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761" w:rsidRDefault="00E90C56" w:rsidP="00B82761">
      <w:pPr>
        <w:spacing w:after="0"/>
        <w:rPr>
          <w:b/>
          <w:smallCaps/>
          <w:u w:val="single"/>
        </w:rPr>
      </w:pPr>
      <w:r>
        <w:rPr>
          <w:b/>
          <w:smallCaps/>
          <w:u w:val="single"/>
        </w:rPr>
        <w:t>PreCalculus</w:t>
      </w:r>
      <w:bookmarkStart w:id="0" w:name="_GoBack"/>
      <w:bookmarkEnd w:id="0"/>
      <w:r w:rsidR="00B82761" w:rsidRPr="00B82761">
        <w:rPr>
          <w:b/>
          <w:smallCaps/>
          <w:u w:val="single"/>
        </w:rPr>
        <w:t xml:space="preserve">: </w:t>
      </w:r>
      <w:r>
        <w:rPr>
          <w:b/>
          <w:smallCaps/>
          <w:u w:val="single"/>
        </w:rPr>
        <w:t>Unit 4</w:t>
      </w:r>
      <w:r w:rsidR="00B82761">
        <w:rPr>
          <w:b/>
          <w:smallCaps/>
          <w:u w:val="single"/>
        </w:rPr>
        <w:t xml:space="preserve"> – beginning trigonometry</w:t>
      </w:r>
    </w:p>
    <w:p w:rsidR="00B82761" w:rsidRDefault="00B82761" w:rsidP="00B82761">
      <w:pPr>
        <w:spacing w:after="0"/>
        <w:rPr>
          <w:b/>
          <w:smallCaps/>
          <w:u w:val="single"/>
        </w:rPr>
      </w:pPr>
    </w:p>
    <w:p w:rsidR="00B82761" w:rsidRDefault="00B82761" w:rsidP="00B82761">
      <w:pPr>
        <w:spacing w:after="0"/>
        <w:rPr>
          <w:smallCaps/>
        </w:rPr>
      </w:pPr>
      <w:r>
        <w:rPr>
          <w:smallCaps/>
        </w:rPr>
        <w:t xml:space="preserve">Trigon: </w: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  <w:t>Metron:</w:t>
      </w:r>
    </w:p>
    <w:p w:rsidR="00B82761" w:rsidRPr="00B82761" w:rsidRDefault="00B82761" w:rsidP="00B82761">
      <w:pPr>
        <w:spacing w:after="0"/>
        <w:rPr>
          <w:smallCaps/>
        </w:rPr>
      </w:pPr>
    </w:p>
    <w:p w:rsidR="00B82761" w:rsidRPr="00B82761" w:rsidRDefault="00B82761" w:rsidP="00B82761">
      <w:pPr>
        <w:pStyle w:val="ListParagraph"/>
        <w:numPr>
          <w:ilvl w:val="0"/>
          <w:numId w:val="4"/>
        </w:numPr>
        <w:spacing w:after="0"/>
        <w:ind w:left="360" w:hanging="360"/>
        <w:rPr>
          <w:b/>
          <w:smallCaps/>
          <w:u w:val="single"/>
        </w:rPr>
      </w:pPr>
      <w:r w:rsidRPr="00B82761">
        <w:rPr>
          <w:b/>
          <w:smallCaps/>
          <w:u w:val="single"/>
        </w:rPr>
        <w:t>Reviewing Sine and Cosine Graphs</w:t>
      </w:r>
    </w:p>
    <w:p w:rsidR="00B82761" w:rsidRPr="00B82761" w:rsidRDefault="00B82761" w:rsidP="00B82761">
      <w:pPr>
        <w:spacing w:after="0"/>
      </w:pPr>
      <w:r w:rsidRPr="00B82761">
        <w:rPr>
          <w:noProof/>
        </w:rPr>
        <w:drawing>
          <wp:anchor distT="0" distB="0" distL="114300" distR="114300" simplePos="0" relativeHeight="251698176" behindDoc="1" locked="0" layoutInCell="1" allowOverlap="1" wp14:anchorId="601F1346" wp14:editId="23334B62">
            <wp:simplePos x="0" y="0"/>
            <wp:positionH relativeFrom="column">
              <wp:posOffset>3503295</wp:posOffset>
            </wp:positionH>
            <wp:positionV relativeFrom="paragraph">
              <wp:posOffset>122555</wp:posOffset>
            </wp:positionV>
            <wp:extent cx="2827151" cy="1647825"/>
            <wp:effectExtent l="0" t="0" r="0" b="0"/>
            <wp:wrapNone/>
            <wp:docPr id="30" name="Picture 30" descr="http://juni.osfc.ac.uk/Extension/level_3_extension/maths/lesson_2/img/cosxgra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uni.osfc.ac.uk/Extension/level_3_extension/maths/lesson_2/img/cosxgraph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2" cy="165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761" w:rsidRPr="00B82761" w:rsidRDefault="00B82761" w:rsidP="00B82761">
      <w:pPr>
        <w:spacing w:after="0"/>
      </w:pPr>
      <w:r w:rsidRPr="00B82761">
        <w:rPr>
          <w:noProof/>
        </w:rPr>
        <w:drawing>
          <wp:inline distT="0" distB="0" distL="0" distR="0" wp14:anchorId="01DFB81C" wp14:editId="7EA6C4EA">
            <wp:extent cx="2714625" cy="1522073"/>
            <wp:effectExtent l="0" t="0" r="0" b="0"/>
            <wp:docPr id="31" name="Picture 31" descr="http://juni.osfc.ac.uk/Extension/level_3_extension/maths/lesson_2/img/sinxgra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uni.osfc.ac.uk/Extension/level_3_extension/maths/lesson_2/img/sinxgraph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78" cy="15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761">
        <w:rPr>
          <w:noProof/>
        </w:rPr>
        <w:t xml:space="preserve"> </w:t>
      </w: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  <w:r w:rsidRPr="00B82761">
        <w:t xml:space="preserve">Use your knowledge of </w:t>
      </w:r>
      <w:r w:rsidRPr="00B82761">
        <w:rPr>
          <w:b/>
          <w:i/>
          <w:sz w:val="24"/>
          <w:u w:val="single"/>
        </w:rPr>
        <w:t>basic transformations</w:t>
      </w:r>
      <w:r w:rsidRPr="00B82761">
        <w:rPr>
          <w:sz w:val="24"/>
        </w:rPr>
        <w:t xml:space="preserve"> </w:t>
      </w:r>
      <w:r w:rsidRPr="00B82761">
        <w:t>to graph the following (LABEL THE AXES appropriately):</w:t>
      </w:r>
    </w:p>
    <w:p w:rsidR="00B82761" w:rsidRPr="00B82761" w:rsidRDefault="00B82761" w:rsidP="00B82761">
      <w:pPr>
        <w:numPr>
          <w:ilvl w:val="0"/>
          <w:numId w:val="2"/>
        </w:numPr>
        <w:spacing w:after="0"/>
        <w:contextualSpacing/>
      </w:pPr>
      <w:r w:rsidRPr="00B82761">
        <w:rPr>
          <w:noProof/>
        </w:rPr>
        <w:drawing>
          <wp:anchor distT="0" distB="0" distL="114300" distR="114300" simplePos="0" relativeHeight="251692032" behindDoc="1" locked="0" layoutInCell="1" allowOverlap="1" wp14:anchorId="5C437687" wp14:editId="23270B03">
            <wp:simplePos x="0" y="0"/>
            <wp:positionH relativeFrom="column">
              <wp:posOffset>131445</wp:posOffset>
            </wp:positionH>
            <wp:positionV relativeFrom="paragraph">
              <wp:posOffset>415290</wp:posOffset>
            </wp:positionV>
            <wp:extent cx="3133725" cy="1371600"/>
            <wp:effectExtent l="19050" t="0" r="9525" b="0"/>
            <wp:wrapNone/>
            <wp:docPr id="32" name="Picture 4" descr="http://sites.google.com/a/rism.ac.th/ms-jennys-accelerated-9/_/rsrc/1228354821067/Home/blank-coordinate-plane/blankgrid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tes.google.com/a/rism.ac.th/ms-jennys-accelerated-9/_/rsrc/1228354821067/Home/blank-coordinate-plane/blankgrid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</a:blip>
                    <a:srcRect l="5873" t="31567" r="3752" b="3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761">
        <w:rPr>
          <w:noProof/>
        </w:rPr>
        <w:drawing>
          <wp:anchor distT="0" distB="0" distL="114300" distR="114300" simplePos="0" relativeHeight="251693056" behindDoc="1" locked="0" layoutInCell="1" allowOverlap="1" wp14:anchorId="2BDE3022" wp14:editId="05E94B1E">
            <wp:simplePos x="0" y="0"/>
            <wp:positionH relativeFrom="column">
              <wp:posOffset>3579495</wp:posOffset>
            </wp:positionH>
            <wp:positionV relativeFrom="paragraph">
              <wp:posOffset>415290</wp:posOffset>
            </wp:positionV>
            <wp:extent cx="3133725" cy="1371600"/>
            <wp:effectExtent l="19050" t="0" r="9525" b="0"/>
            <wp:wrapNone/>
            <wp:docPr id="33" name="Picture 4" descr="http://sites.google.com/a/rism.ac.th/ms-jennys-accelerated-9/_/rsrc/1228354821067/Home/blank-coordinate-plane/blankgrid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tes.google.com/a/rism.ac.th/ms-jennys-accelerated-9/_/rsrc/1228354821067/Home/blank-coordinate-plane/blankgrid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</a:blip>
                    <a:srcRect l="5873" t="31567" r="3752" b="3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761">
        <w:t xml:space="preserve"> </w:t>
      </w:r>
      <w:r w:rsidRPr="00B82761">
        <w:rPr>
          <w:position w:val="-10"/>
        </w:rPr>
        <w:object w:dxaOrig="1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15.75pt" o:ole="">
            <v:imagedata r:id="rId11" o:title=""/>
          </v:shape>
          <o:OLEObject Type="Embed" ProgID="Equation.3" ShapeID="_x0000_i1025" DrawAspect="Content" ObjectID="_1542202657" r:id="rId12"/>
        </w:object>
      </w:r>
      <w:r w:rsidRPr="00B82761">
        <w:tab/>
      </w:r>
      <w:r w:rsidRPr="00B82761">
        <w:tab/>
      </w:r>
      <w:r w:rsidRPr="00B82761">
        <w:tab/>
      </w:r>
      <w:r w:rsidRPr="00B82761">
        <w:tab/>
      </w:r>
      <w:r w:rsidRPr="00B82761">
        <w:tab/>
      </w:r>
      <w:r w:rsidRPr="00B82761">
        <w:tab/>
        <w:t xml:space="preserve">2) </w:t>
      </w:r>
      <w:r w:rsidRPr="00B82761">
        <w:rPr>
          <w:position w:val="-10"/>
        </w:rPr>
        <w:object w:dxaOrig="1180" w:dyaOrig="320">
          <v:shape id="_x0000_i1026" type="#_x0000_t75" style="width:58.5pt;height:15.75pt" o:ole="">
            <v:imagedata r:id="rId13" o:title=""/>
          </v:shape>
          <o:OLEObject Type="Embed" ProgID="Equation.3" ShapeID="_x0000_i1026" DrawAspect="Content" ObjectID="_1542202658" r:id="rId14"/>
        </w:object>
      </w:r>
    </w:p>
    <w:p w:rsidR="00B82761" w:rsidRPr="00B82761" w:rsidRDefault="00B82761" w:rsidP="00B82761">
      <w:pPr>
        <w:spacing w:after="0"/>
        <w:ind w:left="720"/>
        <w:contextualSpacing/>
      </w:pPr>
    </w:p>
    <w:p w:rsidR="00B82761" w:rsidRPr="00B82761" w:rsidRDefault="00B82761" w:rsidP="00B82761">
      <w:pPr>
        <w:spacing w:after="0"/>
        <w:ind w:left="720"/>
        <w:contextualSpacing/>
      </w:pPr>
    </w:p>
    <w:p w:rsidR="00B82761" w:rsidRPr="00B82761" w:rsidRDefault="00B82761" w:rsidP="00B82761">
      <w:pPr>
        <w:spacing w:after="0"/>
        <w:ind w:left="720"/>
        <w:contextualSpacing/>
      </w:pPr>
    </w:p>
    <w:p w:rsidR="00B82761" w:rsidRPr="00B82761" w:rsidRDefault="00B82761" w:rsidP="00B82761">
      <w:pPr>
        <w:spacing w:after="0"/>
        <w:ind w:left="720"/>
        <w:contextualSpacing/>
      </w:pPr>
    </w:p>
    <w:p w:rsidR="00B82761" w:rsidRPr="00B82761" w:rsidRDefault="00B82761" w:rsidP="00B82761">
      <w:pPr>
        <w:spacing w:after="0"/>
        <w:ind w:left="720"/>
        <w:contextualSpacing/>
      </w:pPr>
    </w:p>
    <w:p w:rsidR="00B82761" w:rsidRPr="00B82761" w:rsidRDefault="00B82761" w:rsidP="00B82761">
      <w:pPr>
        <w:spacing w:after="0"/>
        <w:ind w:left="720"/>
        <w:contextualSpacing/>
      </w:pPr>
    </w:p>
    <w:p w:rsidR="00B82761" w:rsidRPr="00B82761" w:rsidRDefault="00B82761" w:rsidP="00B82761">
      <w:pPr>
        <w:spacing w:after="0"/>
        <w:ind w:left="720"/>
        <w:contextualSpacing/>
      </w:pPr>
    </w:p>
    <w:p w:rsidR="00B82761" w:rsidRPr="00B82761" w:rsidRDefault="00B82761" w:rsidP="00B82761">
      <w:pPr>
        <w:spacing w:after="0"/>
        <w:ind w:left="720"/>
        <w:contextualSpacing/>
      </w:pPr>
    </w:p>
    <w:p w:rsidR="00B82761" w:rsidRPr="00B82761" w:rsidRDefault="00B82761" w:rsidP="00B82761">
      <w:pPr>
        <w:spacing w:after="0"/>
        <w:ind w:left="720"/>
        <w:contextualSpacing/>
      </w:pPr>
    </w:p>
    <w:p w:rsidR="00B82761" w:rsidRPr="00B82761" w:rsidRDefault="00B82761" w:rsidP="00B82761">
      <w:pPr>
        <w:numPr>
          <w:ilvl w:val="0"/>
          <w:numId w:val="3"/>
        </w:numPr>
        <w:spacing w:after="0"/>
        <w:contextualSpacing/>
      </w:pPr>
      <w:r w:rsidRPr="00B82761">
        <w:rPr>
          <w:noProof/>
        </w:rPr>
        <w:drawing>
          <wp:anchor distT="0" distB="0" distL="114300" distR="114300" simplePos="0" relativeHeight="251695104" behindDoc="1" locked="0" layoutInCell="1" allowOverlap="1" wp14:anchorId="61F36B4E" wp14:editId="52686C05">
            <wp:simplePos x="0" y="0"/>
            <wp:positionH relativeFrom="column">
              <wp:posOffset>3655695</wp:posOffset>
            </wp:positionH>
            <wp:positionV relativeFrom="paragraph">
              <wp:posOffset>255905</wp:posOffset>
            </wp:positionV>
            <wp:extent cx="3133725" cy="1371600"/>
            <wp:effectExtent l="19050" t="0" r="9525" b="0"/>
            <wp:wrapNone/>
            <wp:docPr id="34" name="Picture 4" descr="http://sites.google.com/a/rism.ac.th/ms-jennys-accelerated-9/_/rsrc/1228354821067/Home/blank-coordinate-plane/blankgrid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tes.google.com/a/rism.ac.th/ms-jennys-accelerated-9/_/rsrc/1228354821067/Home/blank-coordinate-plane/blankgrid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</a:blip>
                    <a:srcRect l="5873" t="31567" r="3752" b="3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761">
        <w:rPr>
          <w:noProof/>
        </w:rPr>
        <w:drawing>
          <wp:anchor distT="0" distB="0" distL="114300" distR="114300" simplePos="0" relativeHeight="251694080" behindDoc="1" locked="0" layoutInCell="1" allowOverlap="1" wp14:anchorId="0B04F01C" wp14:editId="577C120D">
            <wp:simplePos x="0" y="0"/>
            <wp:positionH relativeFrom="column">
              <wp:posOffset>131445</wp:posOffset>
            </wp:positionH>
            <wp:positionV relativeFrom="paragraph">
              <wp:posOffset>255905</wp:posOffset>
            </wp:positionV>
            <wp:extent cx="3133725" cy="1371600"/>
            <wp:effectExtent l="19050" t="0" r="9525" b="0"/>
            <wp:wrapNone/>
            <wp:docPr id="35" name="Picture 4" descr="http://sites.google.com/a/rism.ac.th/ms-jennys-accelerated-9/_/rsrc/1228354821067/Home/blank-coordinate-plane/blankgrid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tes.google.com/a/rism.ac.th/ms-jennys-accelerated-9/_/rsrc/1228354821067/Home/blank-coordinate-plane/blankgrid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</a:blip>
                    <a:srcRect l="5873" t="31567" r="3752" b="3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761">
        <w:rPr>
          <w:position w:val="-10"/>
        </w:rPr>
        <w:object w:dxaOrig="1280" w:dyaOrig="320">
          <v:shape id="_x0000_i1027" type="#_x0000_t75" style="width:63.75pt;height:15.75pt" o:ole="">
            <v:imagedata r:id="rId15" o:title=""/>
          </v:shape>
          <o:OLEObject Type="Embed" ProgID="Equation.3" ShapeID="_x0000_i1027" DrawAspect="Content" ObjectID="_1542202659" r:id="rId16"/>
        </w:object>
      </w:r>
      <w:r w:rsidRPr="00B82761">
        <w:tab/>
      </w:r>
      <w:r w:rsidRPr="00B82761">
        <w:tab/>
      </w:r>
      <w:r w:rsidRPr="00B82761">
        <w:tab/>
      </w:r>
      <w:r w:rsidRPr="00B82761">
        <w:tab/>
      </w:r>
      <w:r w:rsidRPr="00B82761">
        <w:tab/>
      </w:r>
      <w:r w:rsidRPr="00B82761">
        <w:tab/>
        <w:t xml:space="preserve">4) </w:t>
      </w:r>
      <w:r w:rsidRPr="00B82761">
        <w:rPr>
          <w:position w:val="-10"/>
        </w:rPr>
        <w:object w:dxaOrig="1080" w:dyaOrig="320">
          <v:shape id="_x0000_i1028" type="#_x0000_t75" style="width:54pt;height:15.75pt" o:ole="">
            <v:imagedata r:id="rId17" o:title=""/>
          </v:shape>
          <o:OLEObject Type="Embed" ProgID="Equation.3" ShapeID="_x0000_i1028" DrawAspect="Content" ObjectID="_1542202660" r:id="rId18"/>
        </w:object>
      </w: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  <w:r w:rsidRPr="00B82761">
        <w:rPr>
          <w:noProof/>
        </w:rPr>
        <w:drawing>
          <wp:anchor distT="0" distB="0" distL="114300" distR="114300" simplePos="0" relativeHeight="251697152" behindDoc="1" locked="0" layoutInCell="1" allowOverlap="1" wp14:anchorId="047F4C07" wp14:editId="22945700">
            <wp:simplePos x="0" y="0"/>
            <wp:positionH relativeFrom="column">
              <wp:posOffset>3655695</wp:posOffset>
            </wp:positionH>
            <wp:positionV relativeFrom="paragraph">
              <wp:posOffset>242570</wp:posOffset>
            </wp:positionV>
            <wp:extent cx="3133725" cy="1371600"/>
            <wp:effectExtent l="19050" t="0" r="9525" b="0"/>
            <wp:wrapNone/>
            <wp:docPr id="36" name="Picture 4" descr="http://sites.google.com/a/rism.ac.th/ms-jennys-accelerated-9/_/rsrc/1228354821067/Home/blank-coordinate-plane/blankgrid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tes.google.com/a/rism.ac.th/ms-jennys-accelerated-9/_/rsrc/1228354821067/Home/blank-coordinate-plane/blankgrid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</a:blip>
                    <a:srcRect l="5873" t="31567" r="3752" b="3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761">
        <w:rPr>
          <w:noProof/>
        </w:rPr>
        <w:drawing>
          <wp:anchor distT="0" distB="0" distL="114300" distR="114300" simplePos="0" relativeHeight="251696128" behindDoc="1" locked="0" layoutInCell="1" allowOverlap="1" wp14:anchorId="2FDA6628" wp14:editId="688DC71F">
            <wp:simplePos x="0" y="0"/>
            <wp:positionH relativeFrom="column">
              <wp:posOffset>131445</wp:posOffset>
            </wp:positionH>
            <wp:positionV relativeFrom="paragraph">
              <wp:posOffset>242570</wp:posOffset>
            </wp:positionV>
            <wp:extent cx="3133725" cy="1371600"/>
            <wp:effectExtent l="19050" t="0" r="9525" b="0"/>
            <wp:wrapNone/>
            <wp:docPr id="37" name="Picture 4" descr="http://sites.google.com/a/rism.ac.th/ms-jennys-accelerated-9/_/rsrc/1228354821067/Home/blank-coordinate-plane/blankgrid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tes.google.com/a/rism.ac.th/ms-jennys-accelerated-9/_/rsrc/1228354821067/Home/blank-coordinate-plane/blankgrid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</a:blip>
                    <a:srcRect l="5873" t="31567" r="3752" b="3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761">
        <w:t xml:space="preserve"> 5) </w:t>
      </w:r>
      <w:r w:rsidRPr="00B82761">
        <w:rPr>
          <w:position w:val="-10"/>
        </w:rPr>
        <w:object w:dxaOrig="1100" w:dyaOrig="260">
          <v:shape id="_x0000_i1029" type="#_x0000_t75" style="width:54.75pt;height:12.75pt" o:ole="">
            <v:imagedata r:id="rId19" o:title=""/>
          </v:shape>
          <o:OLEObject Type="Embed" ProgID="Equation.3" ShapeID="_x0000_i1029" DrawAspect="Content" ObjectID="_1542202661" r:id="rId20"/>
        </w:object>
      </w:r>
      <w:r w:rsidRPr="00B82761">
        <w:tab/>
      </w:r>
      <w:r w:rsidRPr="00B82761">
        <w:tab/>
      </w:r>
      <w:r w:rsidRPr="00B82761">
        <w:tab/>
      </w:r>
      <w:r w:rsidRPr="00B82761">
        <w:tab/>
      </w:r>
      <w:r w:rsidRPr="00B82761">
        <w:tab/>
      </w:r>
      <w:r w:rsidRPr="00B82761">
        <w:tab/>
      </w:r>
      <w:r w:rsidRPr="00B82761">
        <w:tab/>
        <w:t xml:space="preserve">6)  </w:t>
      </w:r>
      <w:r w:rsidRPr="00B82761">
        <w:rPr>
          <w:position w:val="-10"/>
        </w:rPr>
        <w:object w:dxaOrig="1359" w:dyaOrig="320">
          <v:shape id="_x0000_i1030" type="#_x0000_t75" style="width:68.25pt;height:15.75pt" o:ole="">
            <v:imagedata r:id="rId21" o:title=""/>
          </v:shape>
          <o:OLEObject Type="Embed" ProgID="Equation.3" ShapeID="_x0000_i1030" DrawAspect="Content" ObjectID="_1542202662" r:id="rId22"/>
        </w:object>
      </w: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Pr="00B82761" w:rsidRDefault="00B82761" w:rsidP="00B82761">
      <w:pPr>
        <w:spacing w:after="0"/>
      </w:pPr>
    </w:p>
    <w:p w:rsidR="00B82761" w:rsidRDefault="00B82761" w:rsidP="006A0EE9">
      <w:pPr>
        <w:spacing w:after="0" w:line="240" w:lineRule="auto"/>
        <w:ind w:left="360"/>
        <w:rPr>
          <w:rFonts w:ascii="Cambria Math" w:hAnsi="Cambria Math"/>
          <w:b/>
          <w:sz w:val="28"/>
          <w:szCs w:val="28"/>
        </w:rPr>
      </w:pPr>
    </w:p>
    <w:p w:rsidR="006A0EE9" w:rsidRPr="00B82761" w:rsidRDefault="00B82761" w:rsidP="00D07828">
      <w:pPr>
        <w:pStyle w:val="ListParagraph"/>
        <w:numPr>
          <w:ilvl w:val="0"/>
          <w:numId w:val="4"/>
        </w:numPr>
        <w:spacing w:after="0" w:line="240" w:lineRule="auto"/>
        <w:ind w:left="360" w:hanging="360"/>
        <w:rPr>
          <w:rFonts w:ascii="Cambria Math" w:hAnsi="Cambria Math"/>
          <w:b/>
          <w:smallCaps/>
          <w:szCs w:val="28"/>
          <w:u w:val="single"/>
        </w:rPr>
      </w:pPr>
      <w:r w:rsidRPr="00B82761">
        <w:rPr>
          <w:rFonts w:ascii="Cambria Math" w:hAnsi="Cambria Math"/>
          <w:b/>
          <w:smallCaps/>
          <w:szCs w:val="28"/>
          <w:u w:val="single"/>
        </w:rPr>
        <w:lastRenderedPageBreak/>
        <w:t>Review of the Unit Circle</w:t>
      </w:r>
    </w:p>
    <w:p w:rsidR="006A0EE9" w:rsidRDefault="00B82761" w:rsidP="00D07828">
      <w:pPr>
        <w:pStyle w:val="ListParagraph"/>
        <w:spacing w:after="0" w:line="240" w:lineRule="auto"/>
        <w:ind w:left="360"/>
        <w:rPr>
          <w:rFonts w:ascii="Cambria Math" w:hAnsi="Cambria Math"/>
          <w:szCs w:val="28"/>
        </w:rPr>
      </w:pPr>
      <w:r>
        <w:rPr>
          <w:rFonts w:ascii="Cambria Math" w:hAnsi="Cambria Math"/>
          <w:szCs w:val="28"/>
        </w:rPr>
        <w:t xml:space="preserve">Last year, we explored the idea of finding heights and distances along the edge of a </w:t>
      </w:r>
      <w:r w:rsidR="006A0EE9">
        <w:rPr>
          <w:rFonts w:ascii="Cambria Math" w:hAnsi="Cambria Math"/>
          <w:szCs w:val="28"/>
        </w:rPr>
        <w:t>Ferris Wheel</w:t>
      </w:r>
      <w:r>
        <w:rPr>
          <w:rFonts w:ascii="Cambria Math" w:hAnsi="Cambria Math"/>
          <w:szCs w:val="28"/>
        </w:rPr>
        <w:t xml:space="preserve"> and looked specifically at a wheel with a radius of 1. W</w:t>
      </w:r>
      <w:r w:rsidR="006A0EE9">
        <w:rPr>
          <w:rFonts w:ascii="Cambria Math" w:hAnsi="Cambria Math"/>
          <w:szCs w:val="28"/>
        </w:rPr>
        <w:t>e found out that</w:t>
      </w:r>
      <w:r>
        <w:rPr>
          <w:rFonts w:ascii="Cambria Math" w:hAnsi="Cambria Math"/>
          <w:szCs w:val="28"/>
        </w:rPr>
        <w:t xml:space="preserve"> when the radius = 1</w:t>
      </w:r>
      <w:r w:rsidR="006A0EE9">
        <w:rPr>
          <w:rFonts w:ascii="Cambria Math" w:hAnsi="Cambria Math"/>
          <w:szCs w:val="28"/>
        </w:rPr>
        <w:t>:</w:t>
      </w:r>
    </w:p>
    <w:p w:rsidR="00B82761" w:rsidRDefault="00B82761" w:rsidP="006A0EE9">
      <w:pPr>
        <w:pStyle w:val="ListParagraph"/>
        <w:spacing w:after="0" w:line="240" w:lineRule="auto"/>
        <w:ind w:left="1080"/>
        <w:rPr>
          <w:rFonts w:ascii="Cambria Math" w:hAnsi="Cambria Math"/>
          <w:szCs w:val="28"/>
        </w:rPr>
      </w:pPr>
    </w:p>
    <w:p w:rsidR="006A0EE9" w:rsidRPr="00D07828" w:rsidRDefault="006A0EE9" w:rsidP="00D07828">
      <w:pPr>
        <w:pStyle w:val="ListParagraph"/>
        <w:spacing w:after="0" w:line="240" w:lineRule="auto"/>
        <w:ind w:left="360"/>
        <w:rPr>
          <w:rFonts w:ascii="Cambria Math" w:hAnsi="Cambria Math"/>
          <w:szCs w:val="28"/>
        </w:rPr>
      </w:pPr>
      <w:r>
        <w:rPr>
          <w:rFonts w:ascii="Cambria Math" w:hAnsi="Cambria Math"/>
          <w:szCs w:val="28"/>
        </w:rPr>
        <w:t>sine represents ____________________________________.</w:t>
      </w:r>
      <w:r w:rsidR="00D07828">
        <w:rPr>
          <w:rFonts w:ascii="Cambria Math" w:hAnsi="Cambria Math"/>
          <w:szCs w:val="28"/>
        </w:rPr>
        <w:tab/>
      </w:r>
      <w:r w:rsidRPr="00D07828">
        <w:rPr>
          <w:rFonts w:ascii="Cambria Math" w:hAnsi="Cambria Math"/>
          <w:szCs w:val="28"/>
        </w:rPr>
        <w:t>cosine represents __________________________________.</w:t>
      </w:r>
    </w:p>
    <w:p w:rsidR="006A0EE9" w:rsidRDefault="006A0EE9" w:rsidP="006A0EE9">
      <w:pPr>
        <w:pStyle w:val="ListParagraph"/>
        <w:spacing w:after="0" w:line="240" w:lineRule="auto"/>
        <w:ind w:left="1080"/>
        <w:rPr>
          <w:rFonts w:ascii="Cambria Math" w:hAnsi="Cambria Math"/>
          <w:szCs w:val="28"/>
        </w:rPr>
      </w:pPr>
    </w:p>
    <w:p w:rsidR="006A0EE9" w:rsidRPr="007E3383" w:rsidRDefault="006A0EE9" w:rsidP="00D07828">
      <w:pPr>
        <w:pStyle w:val="ListParagraph"/>
        <w:spacing w:after="0" w:line="240" w:lineRule="auto"/>
        <w:ind w:left="360"/>
        <w:rPr>
          <w:rFonts w:ascii="Cambria Math" w:hAnsi="Cambria Math"/>
          <w:szCs w:val="28"/>
        </w:rPr>
      </w:pPr>
      <w:r>
        <w:rPr>
          <w:rFonts w:ascii="Cambria Math" w:hAnsi="Cambria Math"/>
          <w:szCs w:val="28"/>
        </w:rPr>
        <w:t xml:space="preserve">If we were to plot the Ferris Wheel on a set of x- and y- axes, we </w:t>
      </w:r>
      <w:r w:rsidR="008659DB">
        <w:rPr>
          <w:rFonts w:ascii="Cambria Math" w:hAnsi="Cambria Math"/>
          <w:szCs w:val="28"/>
        </w:rPr>
        <w:t>would know all of the coordinates of the points shown. F</w:t>
      </w:r>
      <w:r>
        <w:rPr>
          <w:rFonts w:ascii="Cambria Math" w:hAnsi="Cambria Math"/>
          <w:szCs w:val="28"/>
        </w:rPr>
        <w:t>ill in all degree values, radian val</w:t>
      </w:r>
      <w:r w:rsidR="008659DB">
        <w:rPr>
          <w:rFonts w:ascii="Cambria Math" w:hAnsi="Cambria Math"/>
          <w:szCs w:val="28"/>
        </w:rPr>
        <w:t>ues, heights, and displacements</w:t>
      </w:r>
      <w:r>
        <w:rPr>
          <w:rFonts w:ascii="Cambria Math" w:hAnsi="Cambria Math"/>
          <w:szCs w:val="28"/>
        </w:rPr>
        <w:t>:</w:t>
      </w:r>
    </w:p>
    <w:p w:rsidR="008A5481" w:rsidRDefault="002344B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5284470</wp:posOffset>
                </wp:positionH>
                <wp:positionV relativeFrom="paragraph">
                  <wp:posOffset>501650</wp:posOffset>
                </wp:positionV>
                <wp:extent cx="0" cy="5156835"/>
                <wp:effectExtent l="9525" t="6350" r="9525" b="8890"/>
                <wp:wrapNone/>
                <wp:docPr id="1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568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477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" o:spid="_x0000_s1026" type="#_x0000_t32" style="position:absolute;margin-left:416.1pt;margin-top:39.5pt;width:0;height:406.0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" strokecolor="#4f81bd [3204]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565785</wp:posOffset>
                </wp:positionV>
                <wp:extent cx="10795" cy="4848225"/>
                <wp:effectExtent l="14605" t="13335" r="12700" b="15240"/>
                <wp:wrapNone/>
                <wp:docPr id="1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48482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46ADC" id="AutoShape 71" o:spid="_x0000_s1026" type="#_x0000_t32" style="position:absolute;margin-left:52.75pt;margin-top:44.55pt;width:.85pt;height:38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" strokecolor="#4f81bd [3204]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5304790</wp:posOffset>
                </wp:positionV>
                <wp:extent cx="6004560" cy="34290"/>
                <wp:effectExtent l="10160" t="8890" r="14605" b="13970"/>
                <wp:wrapNone/>
                <wp:docPr id="1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4560" cy="342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12776" id="AutoShape 69" o:spid="_x0000_s1026" type="#_x0000_t32" style="position:absolute;margin-left:-1.6pt;margin-top:417.7pt;width:472.8pt;height: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" strokecolor="#4f81bd [3204]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719455</wp:posOffset>
                </wp:positionV>
                <wp:extent cx="5629275" cy="27305"/>
                <wp:effectExtent l="15240" t="14605" r="13335" b="15240"/>
                <wp:wrapNone/>
                <wp:docPr id="1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29275" cy="273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69FE5" id="AutoShape 68" o:spid="_x0000_s1026" type="#_x0000_t32" style="position:absolute;margin-left:22.05pt;margin-top:56.65pt;width:443.25pt;height:2.1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" strokecolor="#4f81bd [3204]" strokeweight="1pt">
                <v:stroke dashstyle="dash"/>
                <v:shadow color="#868686"/>
              </v:shape>
            </w:pict>
          </mc:Fallback>
        </mc:AlternateContent>
      </w:r>
      <w:r w:rsidR="006A0EE9" w:rsidRPr="006A0EE9">
        <w:rPr>
          <w:noProof/>
        </w:rPr>
        <w:drawing>
          <wp:inline distT="0" distB="0" distL="0" distR="0">
            <wp:extent cx="6505575" cy="62243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671" cy="623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E9" w:rsidRPr="00D07828" w:rsidRDefault="001404A3" w:rsidP="006A0EE9">
      <w:pPr>
        <w:spacing w:after="0" w:line="240" w:lineRule="auto"/>
        <w:rPr>
          <w:rFonts w:ascii="Cambria Math" w:hAnsi="Cambria Math"/>
          <w:b/>
          <w:szCs w:val="28"/>
        </w:rPr>
      </w:pPr>
      <w:r w:rsidRPr="00D07828">
        <w:rPr>
          <w:rFonts w:ascii="Cambria Math" w:hAnsi="Cambria Math"/>
          <w:b/>
          <w:szCs w:val="28"/>
        </w:rPr>
        <w:t xml:space="preserve">** The values for Quadrant I need to be committed to </w:t>
      </w:r>
      <w:r w:rsidR="00A14D1E" w:rsidRPr="00D07828">
        <w:rPr>
          <w:rFonts w:ascii="Cambria Math" w:hAnsi="Cambria Math"/>
          <w:b/>
          <w:szCs w:val="28"/>
        </w:rPr>
        <w:t>memory (for life… not crammed)</w:t>
      </w:r>
      <w:r w:rsidRPr="00D07828">
        <w:rPr>
          <w:rFonts w:ascii="Cambria Math" w:hAnsi="Cambria Math"/>
          <w:b/>
          <w:szCs w:val="28"/>
        </w:rPr>
        <w:t xml:space="preserve">.  There will be </w:t>
      </w:r>
      <w:r w:rsidR="00B82761" w:rsidRPr="00D07828">
        <w:rPr>
          <w:rFonts w:ascii="Cambria Math" w:hAnsi="Cambria Math"/>
          <w:b/>
          <w:szCs w:val="28"/>
        </w:rPr>
        <w:t>multiple quizzes on this beginning next class</w:t>
      </w:r>
      <w:r w:rsidRPr="00D07828">
        <w:rPr>
          <w:rFonts w:ascii="Cambria Math" w:hAnsi="Cambria Math"/>
          <w:b/>
          <w:szCs w:val="28"/>
        </w:rPr>
        <w:t>.</w:t>
      </w:r>
    </w:p>
    <w:p w:rsidR="00B82761" w:rsidRDefault="00B82761" w:rsidP="006A0EE9">
      <w:pPr>
        <w:spacing w:after="0" w:line="240" w:lineRule="auto"/>
        <w:rPr>
          <w:rFonts w:ascii="Cambria Math" w:hAnsi="Cambria Math"/>
          <w:b/>
          <w:sz w:val="24"/>
          <w:szCs w:val="28"/>
        </w:rPr>
      </w:pPr>
    </w:p>
    <w:p w:rsidR="006A0EE9" w:rsidRPr="00B82761" w:rsidRDefault="008659DB" w:rsidP="006A0EE9">
      <w:pPr>
        <w:spacing w:after="0" w:line="240" w:lineRule="auto"/>
        <w:rPr>
          <w:rFonts w:ascii="Cambria Math" w:hAnsi="Cambria Math"/>
          <w:b/>
          <w:sz w:val="24"/>
          <w:szCs w:val="28"/>
        </w:rPr>
      </w:pPr>
      <w:r w:rsidRPr="00B82761">
        <w:rPr>
          <w:rFonts w:ascii="Cambria Math" w:hAnsi="Cambria Math"/>
          <w:b/>
          <w:sz w:val="24"/>
          <w:szCs w:val="28"/>
        </w:rPr>
        <w:t>Recall SohCahToa?</w:t>
      </w:r>
    </w:p>
    <w:tbl>
      <w:tblPr>
        <w:tblStyle w:val="TableGrid"/>
        <w:tblW w:w="7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5036"/>
      </w:tblGrid>
      <w:tr w:rsidR="006A0EE9" w:rsidRPr="00343897" w:rsidTr="005E58EA">
        <w:tc>
          <w:tcPr>
            <w:tcW w:w="2799" w:type="dxa"/>
          </w:tcPr>
          <w:p w:rsidR="006A0EE9" w:rsidRPr="00343897" w:rsidRDefault="002344B8" w:rsidP="005E58EA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5421630</wp:posOffset>
                      </wp:positionH>
                      <wp:positionV relativeFrom="paragraph">
                        <wp:posOffset>110490</wp:posOffset>
                      </wp:positionV>
                      <wp:extent cx="879475" cy="638810"/>
                      <wp:effectExtent l="22860" t="23495" r="12065" b="13970"/>
                      <wp:wrapNone/>
                      <wp:docPr id="1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9475" cy="638810"/>
                                <a:chOff x="9258" y="4874"/>
                                <a:chExt cx="1385" cy="1006"/>
                              </a:xfrm>
                            </wpg:grpSpPr>
                            <wps:wsp>
                              <wps:cNvPr id="13" name="AutoShape 20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9258" y="4874"/>
                                  <a:ext cx="1385" cy="1006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E58EA" w:rsidRDefault="005E58EA" w:rsidP="006A0EE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77" y="5686"/>
                                  <a:ext cx="166" cy="1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" o:spid="_x0000_s1026" style="position:absolute;left:0;text-align:left;margin-left:426.9pt;margin-top:8.7pt;width:69.25pt;height:50.3pt;z-index:251665408" coordorigin="9258,4874" coordsize="1385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20" o:spid="_x0000_s1027" type="#_x0000_t6" style="position:absolute;left:9258;top:4874;width:1385;height:100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G5cEA&#10;AADbAAAADwAAAGRycy9kb3ducmV2LnhtbERPTYvCMBC9C/6HMII3m6qrSG0UFYSF9WL1sMfZZmyL&#10;zaQ0sXb//WZB8DaP9znptje16Kh1lWUF0ygGQZxbXXGh4Ho5TlYgnEfWWFsmBb/kYLsZDlJMtH3y&#10;mbrMFyKEsEtQQel9k0jp8pIMusg2xIG72dagD7AtpG7xGcJNLWdxvJQGKw4NJTZ0KCm/Zw+joJuu&#10;DvWH/lpev3+yU3GZ7Rf7/KzUeNTv1iA89f4tfrk/dZg/h/9fw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xRuXBAAAA2wAAAA8AAAAAAAAAAAAAAAAAmAIAAGRycy9kb3du&#10;cmV2LnhtbFBLBQYAAAAABAAEAPUAAACGAwAAAAA=&#10;">
                        <v:textbox>
                          <w:txbxContent>
                            <w:p w:rsidR="005E58EA" w:rsidRDefault="005E58EA" w:rsidP="006A0EE9"/>
                          </w:txbxContent>
                        </v:textbox>
                      </v:shape>
                      <v:rect id="Rectangle 21" o:spid="_x0000_s1028" style="position:absolute;left:10477;top:5686;width:166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    </v:group>
                  </w:pict>
                </mc:Fallback>
              </mc:AlternateConten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 xml:space="preserve">θ=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 xml:space="preserve">                     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                        </m:t>
                      </m:r>
                    </m:den>
                  </m:f>
                </m:e>
              </m:func>
            </m:oMath>
          </w:p>
        </w:tc>
        <w:tc>
          <w:tcPr>
            <w:tcW w:w="5036" w:type="dxa"/>
          </w:tcPr>
          <w:p w:rsidR="006A0EE9" w:rsidRPr="00343897" w:rsidRDefault="002344B8" w:rsidP="008659DB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3456940</wp:posOffset>
                      </wp:positionH>
                      <wp:positionV relativeFrom="paragraph">
                        <wp:posOffset>109220</wp:posOffset>
                      </wp:positionV>
                      <wp:extent cx="727710" cy="196850"/>
                      <wp:effectExtent l="0" t="0" r="0" b="0"/>
                      <wp:wrapNone/>
                      <wp:docPr id="11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710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58EA" w:rsidRPr="007538DC" w:rsidRDefault="005E58EA" w:rsidP="006A0EE9">
                                  <w:r w:rsidRPr="007538DC"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w:t>hypotenuse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9" type="#_x0000_t202" style="position:absolute;left:0;text-align:left;margin-left:272.2pt;margin-top:8.6pt;width:57.3pt;height: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" filled="f" stroked="f">
                      <v:textbox>
                        <w:txbxContent>
                          <w:p w:rsidR="005E58EA" w:rsidRPr="007538DC" w:rsidRDefault="005E58EA" w:rsidP="006A0EE9">
                            <w:r w:rsidRPr="007538DC"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w:t>hypotenuse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4458970</wp:posOffset>
                      </wp:positionH>
                      <wp:positionV relativeFrom="paragraph">
                        <wp:posOffset>185420</wp:posOffset>
                      </wp:positionV>
                      <wp:extent cx="615315" cy="196850"/>
                      <wp:effectExtent l="0" t="0" r="4445" b="0"/>
                      <wp:wrapNone/>
                      <wp:docPr id="10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315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58EA" w:rsidRPr="007538DC" w:rsidRDefault="005E58EA" w:rsidP="006A0EE9">
                                  <w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w:t>opposite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0" type="#_x0000_t202" style="position:absolute;left:0;text-align:left;margin-left:351.1pt;margin-top:14.6pt;width:48.45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" filled="f" stroked="f">
                      <v:textbox>
                        <w:txbxContent>
                          <w:p w:rsidR="005E58EA" w:rsidRPr="007538DC" w:rsidRDefault="005E58EA" w:rsidP="006A0EE9">
                            <w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w:t>opposite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EE9" w:rsidRPr="00343897">
              <w:rPr>
                <w:rFonts w:ascii="Cambria Math" w:eastAsiaTheme="minorEastAsia" w:hAnsi="Cambria Math"/>
              </w:rPr>
              <w:t xml:space="preserve">  </w:t>
            </w:r>
          </w:p>
        </w:tc>
      </w:tr>
      <w:tr w:rsidR="006A0EE9" w:rsidRPr="00343897" w:rsidTr="005E58EA">
        <w:tc>
          <w:tcPr>
            <w:tcW w:w="2799" w:type="dxa"/>
          </w:tcPr>
          <w:p w:rsidR="006A0EE9" w:rsidRPr="00343897" w:rsidRDefault="00E90C56" w:rsidP="005E58EA">
            <w:pPr>
              <w:jc w:val="center"/>
              <w:rPr>
                <w:rFonts w:ascii="Cambria Math" w:hAnsi="Cambria Math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func>
                </m:fName>
                <m:e>
                  <m:r>
                    <w:rPr>
                      <w:rFonts w:ascii="Cambria Math" w:hAnsi="Cambria Math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 xml:space="preserve">                     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                        </m:t>
                      </m:r>
                    </m:den>
                  </m:f>
                </m:e>
              </m:func>
            </m:oMath>
            <w:r w:rsidR="00D07828">
              <w:rPr>
                <w:rFonts w:ascii="Cambria Math" w:eastAsiaTheme="minorEastAsia" w:hAnsi="Cambria Math"/>
              </w:rPr>
              <w:t xml:space="preserve"> </w:t>
            </w:r>
          </w:p>
        </w:tc>
        <w:tc>
          <w:tcPr>
            <w:tcW w:w="5036" w:type="dxa"/>
          </w:tcPr>
          <w:p w:rsidR="006A0EE9" w:rsidRDefault="002344B8" w:rsidP="005E58EA">
            <w:pPr>
              <w:jc w:val="center"/>
              <w:rPr>
                <w:rFonts w:ascii="Cambria Math" w:eastAsiaTheme="minorEastAsia" w:hAnsi="Cambria Math"/>
              </w:rPr>
            </w:pPr>
            <w:r>
              <w:rPr>
                <w:rFonts w:ascii="Cambria Math" w:hAnsi="Cambria Math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3736975</wp:posOffset>
                      </wp:positionH>
                      <wp:positionV relativeFrom="paragraph">
                        <wp:posOffset>162560</wp:posOffset>
                      </wp:positionV>
                      <wp:extent cx="258445" cy="196850"/>
                      <wp:effectExtent l="1270" t="0" r="0" b="4445"/>
                      <wp:wrapNone/>
                      <wp:docPr id="9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445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58EA" w:rsidRPr="007538DC" w:rsidRDefault="005E58EA" w:rsidP="006A0EE9">
                                  <w:pPr>
                                    <w:rPr>
                                      <w:b/>
                                    </w:rPr>
                                  </w:pPr>
                                  <w:r w:rsidRPr="007538DC">
                                    <w:rPr>
                                      <w:rFonts w:ascii="Cambria Math" w:hAnsi="Cambria Math"/>
                                      <w:b/>
                                      <w:sz w:val="16"/>
                                      <w:szCs w:val="16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1" type="#_x0000_t202" style="position:absolute;left:0;text-align:left;margin-left:294.25pt;margin-top:12.8pt;width:20.35pt;height:1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7luQ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" filled="f" stroked="f">
                      <v:textbox>
                        <w:txbxContent>
                          <w:p w:rsidR="005E58EA" w:rsidRPr="007538DC" w:rsidRDefault="005E58EA" w:rsidP="006A0EE9">
                            <w:pPr>
                              <w:rPr>
                                <w:b/>
                              </w:rPr>
                            </w:pPr>
                            <w:r w:rsidRPr="007538DC">
                              <w:rPr>
                                <w:rFonts w:ascii="Cambria Math" w:hAnsi="Cambria Math"/>
                                <w:b/>
                                <w:sz w:val="16"/>
                                <w:szCs w:val="16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A0EE9" w:rsidRPr="00343897" w:rsidRDefault="002344B8" w:rsidP="005C695C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3778885</wp:posOffset>
                      </wp:positionH>
                      <wp:positionV relativeFrom="paragraph">
                        <wp:posOffset>150495</wp:posOffset>
                      </wp:positionV>
                      <wp:extent cx="639445" cy="196850"/>
                      <wp:effectExtent l="0" t="0" r="3175" b="0"/>
                      <wp:wrapNone/>
                      <wp:docPr id="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9445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58EA" w:rsidRPr="007538DC" w:rsidRDefault="005E58EA" w:rsidP="006A0EE9">
                                  <w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w:t>adjacent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2" type="#_x0000_t202" style="position:absolute;left:0;text-align:left;margin-left:297.55pt;margin-top:11.85pt;width:50.35pt;height:1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7rugIAAMA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" filled="f" stroked="f">
                      <v:textbox>
                        <w:txbxContent>
                          <w:p w:rsidR="005E58EA" w:rsidRPr="007538DC" w:rsidRDefault="005E58EA" w:rsidP="006A0EE9">
                            <w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w:t>adjacent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EE9" w:rsidRPr="00343897">
              <w:rPr>
                <w:rFonts w:ascii="Cambria Math" w:eastAsiaTheme="minorEastAsia" w:hAnsi="Cambria Math"/>
              </w:rPr>
              <w:t xml:space="preserve">   </w:t>
            </w:r>
          </w:p>
        </w:tc>
      </w:tr>
      <w:tr w:rsidR="006A0EE9" w:rsidRPr="00343897" w:rsidTr="005E58EA">
        <w:tc>
          <w:tcPr>
            <w:tcW w:w="2799" w:type="dxa"/>
          </w:tcPr>
          <w:p w:rsidR="006A0EE9" w:rsidRPr="00343897" w:rsidRDefault="00D07828" w:rsidP="005E58EA">
            <w:pPr>
              <w:jc w:val="center"/>
              <w:rPr>
                <w:rFonts w:ascii="Cambria Math" w:hAnsi="Cambria Math"/>
              </w:rPr>
            </w:pP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func>
                </m:fName>
                <m:e>
                  <m:r>
                    <w:rPr>
                      <w:rFonts w:ascii="Cambria Math" w:hAnsi="Cambria Math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 xml:space="preserve">                     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                        </m:t>
                      </m:r>
                    </m:den>
                  </m:f>
                </m:e>
              </m:func>
            </m:oMath>
          </w:p>
        </w:tc>
        <w:tc>
          <w:tcPr>
            <w:tcW w:w="5036" w:type="dxa"/>
          </w:tcPr>
          <w:p w:rsidR="006A0EE9" w:rsidRPr="00343897" w:rsidRDefault="006A0EE9" w:rsidP="00D07828">
            <w:pPr>
              <w:rPr>
                <w:rFonts w:ascii="Cambria Math" w:hAnsi="Cambria Math"/>
              </w:rPr>
            </w:pPr>
          </w:p>
        </w:tc>
      </w:tr>
    </w:tbl>
    <w:p w:rsidR="006A0EE9" w:rsidRDefault="006A0EE9" w:rsidP="006A0EE9">
      <w:pPr>
        <w:spacing w:after="0" w:line="240" w:lineRule="auto"/>
        <w:rPr>
          <w:rFonts w:ascii="Cambria Math" w:eastAsiaTheme="minorEastAsia" w:hAnsi="Cambria Math"/>
        </w:rPr>
      </w:pPr>
      <w:r>
        <w:rPr>
          <w:rFonts w:ascii="Cambria Math" w:hAnsi="Cambria Math"/>
        </w:rPr>
        <w:lastRenderedPageBreak/>
        <w:t xml:space="preserve">Ex)  What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θ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θ</m:t>
                </m:r>
              </m:e>
            </m:func>
          </m:den>
        </m:f>
      </m:oMath>
      <w:r>
        <w:rPr>
          <w:rFonts w:ascii="Cambria Math" w:eastAsiaTheme="minorEastAsia" w:hAnsi="Cambria Math"/>
        </w:rPr>
        <w:t xml:space="preserve"> ?</w:t>
      </w:r>
    </w:p>
    <w:p w:rsidR="006A0EE9" w:rsidRDefault="006A0EE9" w:rsidP="006A0EE9">
      <w:pPr>
        <w:spacing w:after="0" w:line="240" w:lineRule="auto"/>
        <w:rPr>
          <w:rFonts w:ascii="Cambria Math" w:eastAsiaTheme="minorEastAsia" w:hAnsi="Cambria Math"/>
        </w:rPr>
      </w:pPr>
    </w:p>
    <w:p w:rsidR="006A0EE9" w:rsidRDefault="006A0EE9" w:rsidP="006A0EE9">
      <w:pPr>
        <w:spacing w:after="0" w:line="240" w:lineRule="auto"/>
        <w:rPr>
          <w:rFonts w:ascii="Cambria Math" w:eastAsiaTheme="minorEastAsia" w:hAnsi="Cambria Math"/>
        </w:rPr>
      </w:pPr>
    </w:p>
    <w:p w:rsidR="006A0EE9" w:rsidRDefault="006A0EE9" w:rsidP="006A0EE9">
      <w:pPr>
        <w:spacing w:after="0" w:line="240" w:lineRule="auto"/>
        <w:rPr>
          <w:rFonts w:ascii="Cambria Math" w:hAnsi="Cambria Math"/>
        </w:rPr>
      </w:pPr>
    </w:p>
    <w:p w:rsidR="005C695C" w:rsidRPr="00D07828" w:rsidRDefault="00B82761" w:rsidP="005C695C">
      <w:pPr>
        <w:pStyle w:val="ListParagraph"/>
        <w:numPr>
          <w:ilvl w:val="0"/>
          <w:numId w:val="4"/>
        </w:numPr>
        <w:spacing w:after="0" w:line="240" w:lineRule="auto"/>
        <w:ind w:left="360" w:hanging="360"/>
        <w:rPr>
          <w:rFonts w:ascii="Cambria Math" w:hAnsi="Cambria Math"/>
          <w:b/>
          <w:smallCaps/>
          <w:sz w:val="28"/>
          <w:szCs w:val="28"/>
          <w:u w:val="single"/>
        </w:rPr>
      </w:pPr>
      <w:r w:rsidRPr="00B82761">
        <w:rPr>
          <w:rFonts w:ascii="Cambria Math" w:hAnsi="Cambria Math"/>
          <w:b/>
          <w:smallCaps/>
          <w:sz w:val="24"/>
          <w:szCs w:val="28"/>
          <w:u w:val="single"/>
        </w:rPr>
        <w:t>Review U</w:t>
      </w:r>
      <w:r w:rsidR="005C695C" w:rsidRPr="00B82761">
        <w:rPr>
          <w:rFonts w:ascii="Cambria Math" w:hAnsi="Cambria Math"/>
          <w:b/>
          <w:smallCaps/>
          <w:sz w:val="24"/>
          <w:szCs w:val="28"/>
          <w:u w:val="single"/>
        </w:rPr>
        <w:t xml:space="preserve">se </w:t>
      </w:r>
      <w:r w:rsidRPr="00B82761">
        <w:rPr>
          <w:rFonts w:ascii="Cambria Math" w:hAnsi="Cambria Math"/>
          <w:b/>
          <w:smallCaps/>
          <w:sz w:val="24"/>
          <w:szCs w:val="28"/>
          <w:u w:val="single"/>
        </w:rPr>
        <w:t xml:space="preserve">of </w:t>
      </w:r>
      <w:r w:rsidR="00D07828">
        <w:rPr>
          <w:rFonts w:ascii="Cambria Math" w:hAnsi="Cambria Math"/>
          <w:b/>
          <w:smallCaps/>
          <w:sz w:val="24"/>
          <w:szCs w:val="28"/>
          <w:u w:val="single"/>
        </w:rPr>
        <w:t xml:space="preserve">the </w:t>
      </w:r>
      <w:r w:rsidR="005C695C" w:rsidRPr="00B82761">
        <w:rPr>
          <w:rFonts w:ascii="Cambria Math" w:hAnsi="Cambria Math"/>
          <w:b/>
          <w:smallCaps/>
          <w:sz w:val="24"/>
          <w:szCs w:val="28"/>
          <w:u w:val="single"/>
        </w:rPr>
        <w:t>Unit Circle information:</w:t>
      </w:r>
    </w:p>
    <w:p w:rsidR="006A0EE9" w:rsidRDefault="00B82761">
      <w:r>
        <w:t>We can answer questions</w:t>
      </w:r>
      <w:r w:rsidR="005F28A3">
        <w:t xml:space="preserve">, giving EXACT (non-decimal) values, for questions involving the angles listed on the unit circle. </w:t>
      </w:r>
    </w:p>
    <w:p w:rsidR="0058331B" w:rsidRPr="00724F62" w:rsidRDefault="00724F62" w:rsidP="00D07828">
      <w:pPr>
        <w:spacing w:after="0"/>
      </w:pPr>
      <w:r>
        <w:rPr>
          <w:b/>
          <w:u w:val="single"/>
        </w:rPr>
        <w:t>Ex:</w:t>
      </w:r>
      <w:r>
        <w:t xml:space="preserve"> find the exact value of </w:t>
      </w:r>
      <w:r w:rsidR="0058331B">
        <w:t xml:space="preserve">(sin 45°)(cos 60°).                    </w:t>
      </w:r>
    </w:p>
    <w:p w:rsidR="00724F62" w:rsidRDefault="00724F62">
      <w:pPr>
        <w:rPr>
          <w:b/>
          <w:u w:val="single"/>
        </w:rPr>
      </w:pPr>
    </w:p>
    <w:p w:rsidR="00493EC1" w:rsidRDefault="0058331B">
      <w:r>
        <w:rPr>
          <w:b/>
          <w:u w:val="single"/>
        </w:rPr>
        <w:t>Ex 2:</w:t>
      </w:r>
      <w:r>
        <w:t xml:space="preserve"> Find the exact value of tan 60°.</w:t>
      </w:r>
      <w:r w:rsidR="00D07828">
        <w:tab/>
      </w:r>
      <w:r w:rsidR="00D07828">
        <w:tab/>
      </w:r>
      <w:r w:rsidR="00D07828">
        <w:tab/>
      </w:r>
    </w:p>
    <w:p w:rsidR="00493EC1" w:rsidRDefault="00493EC1" w:rsidP="00493EC1">
      <w:pPr>
        <w:spacing w:after="0"/>
        <w:rPr>
          <w:b/>
          <w:u w:val="single"/>
        </w:rPr>
      </w:pPr>
    </w:p>
    <w:p w:rsidR="00493EC1" w:rsidRPr="00493EC1" w:rsidRDefault="00493EC1" w:rsidP="00493EC1">
      <w:pPr>
        <w:spacing w:after="0"/>
        <w:rPr>
          <w:i/>
        </w:rPr>
      </w:pPr>
      <w:r>
        <w:rPr>
          <w:b/>
          <w:u w:val="single"/>
        </w:rPr>
        <w:t xml:space="preserve">You try: </w:t>
      </w:r>
      <w:r>
        <w:rPr>
          <w:i/>
        </w:rPr>
        <w:t>(You will ultimately need to do this on the test WITHOUT being given the circle and WITHOUT a calcu</w:t>
      </w:r>
      <w:r w:rsidR="00D07828">
        <w:rPr>
          <w:i/>
        </w:rPr>
        <w:t>lator, so you should figure out a method for approaching the problems without any resources!)</w:t>
      </w:r>
      <w:r>
        <w:rPr>
          <w:i/>
        </w:rPr>
        <w:t xml:space="preserve"> </w:t>
      </w:r>
    </w:p>
    <w:p w:rsidR="00493EC1" w:rsidRDefault="00493EC1">
      <w:pPr>
        <w:rPr>
          <w:b/>
          <w:u w:val="single"/>
        </w:rPr>
      </w:pPr>
      <w:r>
        <w:rPr>
          <w:noProof/>
        </w:rPr>
        <w:drawing>
          <wp:inline distT="0" distB="0" distL="0" distR="0" wp14:anchorId="4AE65E95" wp14:editId="02C759F7">
            <wp:extent cx="5414930" cy="3676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695" t="10955" r="31778" b="12362"/>
                    <a:stretch/>
                  </pic:blipFill>
                  <pic:spPr bwMode="auto">
                    <a:xfrm>
                      <a:off x="0" y="0"/>
                      <a:ext cx="5421998" cy="368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1D0" w:rsidRDefault="007971D0" w:rsidP="007971D0">
      <w:pPr>
        <w:pStyle w:val="ListParagraph"/>
        <w:numPr>
          <w:ilvl w:val="0"/>
          <w:numId w:val="4"/>
        </w:numPr>
        <w:ind w:left="360" w:hanging="360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AECC6AA" wp14:editId="688E69FB">
            <wp:simplePos x="0" y="0"/>
            <wp:positionH relativeFrom="column">
              <wp:posOffset>4617720</wp:posOffset>
            </wp:positionH>
            <wp:positionV relativeFrom="paragraph">
              <wp:posOffset>48895</wp:posOffset>
            </wp:positionV>
            <wp:extent cx="1589217" cy="1581150"/>
            <wp:effectExtent l="0" t="0" r="0" b="0"/>
            <wp:wrapNone/>
            <wp:docPr id="25" name="Picture 25" descr="http://intmstat.com/trigonometric-functions/Image19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ntmstat.com/trigonometric-functions/Image196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17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Arc Length Review</w:t>
      </w:r>
    </w:p>
    <w:p w:rsidR="007971D0" w:rsidRDefault="007971D0" w:rsidP="007971D0">
      <w:pPr>
        <w:pStyle w:val="ListParagraph"/>
        <w:ind w:left="360"/>
      </w:pPr>
      <w:r>
        <w:t>Recall: A central angle measures 1 Radian when the arc length = the radius.</w:t>
      </w:r>
    </w:p>
    <w:p w:rsidR="007971D0" w:rsidRDefault="007971D0" w:rsidP="007971D0">
      <w:pPr>
        <w:pStyle w:val="ListParagraph"/>
        <w:ind w:left="360"/>
      </w:pPr>
    </w:p>
    <w:p w:rsidR="007971D0" w:rsidRDefault="007971D0" w:rsidP="007971D0">
      <w:pPr>
        <w:pStyle w:val="ListParagraph"/>
        <w:ind w:left="360"/>
      </w:pPr>
    </w:p>
    <w:p w:rsidR="007971D0" w:rsidRDefault="007971D0" w:rsidP="007971D0">
      <w:pPr>
        <w:pStyle w:val="ListParagraph"/>
        <w:ind w:left="360"/>
      </w:pPr>
      <w:r>
        <w:t>So what changes if the arc length is 0.5</w:t>
      </w:r>
      <w:r w:rsidRPr="007971D0">
        <w:rPr>
          <w:i/>
        </w:rPr>
        <w:t>r</w:t>
      </w:r>
      <w:r>
        <w:t>? Or 2</w:t>
      </w:r>
      <w:r w:rsidRPr="007971D0">
        <w:rPr>
          <w:i/>
        </w:rPr>
        <w:t>r</w:t>
      </w:r>
      <w:r>
        <w:t xml:space="preserve">? </w:t>
      </w:r>
    </w:p>
    <w:p w:rsidR="007971D0" w:rsidRDefault="007971D0" w:rsidP="007971D0">
      <w:pPr>
        <w:pStyle w:val="ListParagraph"/>
        <w:ind w:left="360"/>
      </w:pPr>
    </w:p>
    <w:p w:rsidR="007971D0" w:rsidRDefault="007971D0" w:rsidP="007971D0">
      <w:pPr>
        <w:pStyle w:val="ListParagraph"/>
        <w:ind w:left="360"/>
      </w:pPr>
    </w:p>
    <w:p w:rsidR="007971D0" w:rsidRDefault="007971D0" w:rsidP="007971D0">
      <w:pPr>
        <w:pStyle w:val="ListParagraph"/>
        <w:ind w:left="360"/>
      </w:pPr>
      <w:r>
        <w:t xml:space="preserve">Write a formula for arc length using </w:t>
      </w:r>
      <w:r>
        <w:rPr>
          <w:i/>
        </w:rPr>
        <w:t>s</w:t>
      </w:r>
      <w:r>
        <w:t xml:space="preserve"> for arc length, </w:t>
      </w:r>
      <w:r>
        <w:rPr>
          <w:rFonts w:ascii="Cambria Math" w:hAnsi="Cambria Math"/>
        </w:rPr>
        <w:t>ɵ</w:t>
      </w:r>
      <w:r>
        <w:t xml:space="preserve"> for the radian measure</w:t>
      </w:r>
    </w:p>
    <w:p w:rsidR="007971D0" w:rsidRDefault="007971D0" w:rsidP="007971D0">
      <w:pPr>
        <w:pStyle w:val="ListParagraph"/>
        <w:ind w:left="360"/>
      </w:pPr>
      <w:r>
        <w:t xml:space="preserve">of the angle, and </w:t>
      </w:r>
      <w:r>
        <w:rPr>
          <w:i/>
        </w:rPr>
        <w:t>r</w:t>
      </w:r>
      <w:r>
        <w:t xml:space="preserve"> for radius.</w:t>
      </w:r>
    </w:p>
    <w:p w:rsidR="007971D0" w:rsidRPr="007971D0" w:rsidRDefault="007971D0" w:rsidP="007971D0">
      <w:pPr>
        <w:pStyle w:val="ListParagraph"/>
        <w:ind w:left="360"/>
      </w:pPr>
    </w:p>
    <w:p w:rsidR="007971D0" w:rsidRDefault="007971D0" w:rsidP="007971D0">
      <w:pPr>
        <w:pStyle w:val="ListParagraph"/>
        <w:ind w:left="360"/>
      </w:pPr>
    </w:p>
    <w:p w:rsidR="007971D0" w:rsidRDefault="007971D0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8F65316" wp14:editId="4CDE6688">
            <wp:simplePos x="0" y="0"/>
            <wp:positionH relativeFrom="column">
              <wp:posOffset>4617720</wp:posOffset>
            </wp:positionH>
            <wp:positionV relativeFrom="paragraph">
              <wp:posOffset>-635</wp:posOffset>
            </wp:positionV>
            <wp:extent cx="1533525" cy="1485900"/>
            <wp:effectExtent l="0" t="0" r="9525" b="0"/>
            <wp:wrapNone/>
            <wp:docPr id="26" name="Picture 26" descr="http://i.ajdesigner.com/cdn/circle_s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ajdesigner.com/cdn/circle_secto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85A" w:rsidRDefault="00C2785A" w:rsidP="007971D0">
      <w:pPr>
        <w:pStyle w:val="ListParagraph"/>
        <w:ind w:left="360"/>
      </w:pPr>
      <w:r>
        <w:t>Suppose you are trying to find the area of the sector (shaded region).</w:t>
      </w:r>
    </w:p>
    <w:p w:rsidR="00C2785A" w:rsidRDefault="00C2785A" w:rsidP="007971D0">
      <w:pPr>
        <w:pStyle w:val="ListParagraph"/>
        <w:ind w:left="360"/>
        <w:rPr>
          <w:rFonts w:eastAsiaTheme="minorEastAsia"/>
        </w:rPr>
      </w:pPr>
      <m:oMath>
        <m:r>
          <w:rPr>
            <w:rFonts w:ascii="Cambria Math" w:hAnsi="Cambria Math"/>
          </w:rPr>
          <m:t>θ=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5π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r=4</m:t>
        </m:r>
      </m:oMath>
      <w:r>
        <w:rPr>
          <w:rFonts w:eastAsiaTheme="minorEastAsia"/>
        </w:rPr>
        <w:t xml:space="preserve">.  Find the area, leaving your answer exact. </w:t>
      </w: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  <w:r>
        <w:t xml:space="preserve">Explore using other values for theta and r, leaving your answer for area exact. For example, what changes if </w:t>
      </w:r>
      <m:oMath>
        <m:r>
          <w:rPr>
            <w:rFonts w:ascii="Cambria Math" w:hAnsi="Cambria Math"/>
          </w:rPr>
          <m:t>θ=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?</m:t>
        </m:r>
      </m:oMath>
      <w:r>
        <w:t xml:space="preserve">  What if r = 8?  Take your findings and develop an area formula for sectors.</w:t>
      </w: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C2785A" w:rsidRDefault="00C2785A" w:rsidP="007971D0">
      <w:pPr>
        <w:pStyle w:val="ListParagraph"/>
        <w:ind w:left="360"/>
      </w:pPr>
    </w:p>
    <w:p w:rsidR="007971D0" w:rsidRPr="007971D0" w:rsidRDefault="007971D0" w:rsidP="007971D0">
      <w:pPr>
        <w:pStyle w:val="ListParagraph"/>
        <w:ind w:left="360"/>
      </w:pPr>
    </w:p>
    <w:p w:rsidR="007971D0" w:rsidRDefault="007971D0" w:rsidP="007971D0">
      <w:pPr>
        <w:pStyle w:val="ListParagraph"/>
        <w:numPr>
          <w:ilvl w:val="0"/>
          <w:numId w:val="4"/>
        </w:numPr>
        <w:ind w:left="360" w:hanging="360"/>
        <w:rPr>
          <w:b/>
          <w:u w:val="single"/>
        </w:rPr>
      </w:pPr>
      <w:r>
        <w:rPr>
          <w:b/>
          <w:u w:val="single"/>
        </w:rPr>
        <w:t>Unit Conversion Review</w:t>
      </w:r>
    </w:p>
    <w:p w:rsidR="007971D0" w:rsidRDefault="007971D0" w:rsidP="00C2785A">
      <w:pPr>
        <w:pStyle w:val="ListParagraph"/>
        <w:ind w:left="360"/>
        <w:rPr>
          <w:b/>
          <w:u w:val="single"/>
        </w:rPr>
      </w:pPr>
    </w:p>
    <w:p w:rsidR="00C2785A" w:rsidRDefault="00C2785A" w:rsidP="00C2785A">
      <w:pPr>
        <w:pStyle w:val="ListParagraph"/>
        <w:ind w:left="360"/>
      </w:pPr>
      <w:r>
        <w:t>How did we convert between degrees and radians?</w:t>
      </w:r>
    </w:p>
    <w:p w:rsidR="008E73B3" w:rsidRDefault="008E73B3" w:rsidP="00C2785A">
      <w:pPr>
        <w:pStyle w:val="ListParagraph"/>
        <w:ind w:left="360"/>
      </w:pP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  <w:r>
        <w:t xml:space="preserve">Ex: Convert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6π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rPr>
          <w:rFonts w:eastAsiaTheme="minorEastAsia"/>
        </w:rPr>
        <w:t>to degrees.</w:t>
      </w: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  <w:r>
        <w:rPr>
          <w:rFonts w:eastAsiaTheme="minorEastAsia"/>
        </w:rPr>
        <w:t>Ex 2: Convert 2.5 radians to degrees.</w:t>
      </w: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  <w:r>
        <w:rPr>
          <w:rFonts w:eastAsiaTheme="minorEastAsia"/>
        </w:rPr>
        <w:t>Ex 3: Convert 67</w:t>
      </w:r>
      <w:r>
        <w:rPr>
          <w:rFonts w:ascii="Cambria Math" w:eastAsiaTheme="minorEastAsia" w:hAnsi="Cambria Math"/>
        </w:rPr>
        <w:t>°</w:t>
      </w:r>
      <w:r>
        <w:rPr>
          <w:rFonts w:eastAsiaTheme="minorEastAsia"/>
        </w:rPr>
        <w:t xml:space="preserve"> to radians.</w:t>
      </w: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</w:p>
    <w:p w:rsidR="008E73B3" w:rsidRDefault="008E73B3" w:rsidP="00C2785A">
      <w:pPr>
        <w:pStyle w:val="ListParagraph"/>
        <w:ind w:left="360"/>
        <w:rPr>
          <w:rFonts w:eastAsiaTheme="minorEastAsia"/>
        </w:rPr>
      </w:pPr>
    </w:p>
    <w:p w:rsidR="008E73B3" w:rsidRDefault="008E73B3" w:rsidP="00C2785A">
      <w:pPr>
        <w:pStyle w:val="ListParagraph"/>
        <w:ind w:left="360"/>
      </w:pPr>
      <w:r>
        <w:rPr>
          <w:rFonts w:eastAsiaTheme="minorEastAsia"/>
        </w:rPr>
        <w:t>Ex 4: Convert 195</w:t>
      </w:r>
      <w:r>
        <w:rPr>
          <w:rFonts w:ascii="Cambria Math" w:eastAsiaTheme="minorEastAsia" w:hAnsi="Cambria Math"/>
        </w:rPr>
        <w:t>°</w:t>
      </w:r>
      <w:r>
        <w:rPr>
          <w:rFonts w:eastAsiaTheme="minorEastAsia"/>
        </w:rPr>
        <w:t xml:space="preserve"> to radians.</w:t>
      </w:r>
    </w:p>
    <w:p w:rsidR="008E73B3" w:rsidRDefault="008E73B3" w:rsidP="00C2785A">
      <w:pPr>
        <w:pStyle w:val="ListParagraph"/>
        <w:ind w:left="360"/>
      </w:pPr>
    </w:p>
    <w:p w:rsidR="008E73B3" w:rsidRDefault="008E73B3" w:rsidP="00C2785A">
      <w:pPr>
        <w:pStyle w:val="ListParagraph"/>
        <w:ind w:left="360"/>
      </w:pPr>
    </w:p>
    <w:p w:rsidR="008E73B3" w:rsidRDefault="008E73B3" w:rsidP="00C2785A">
      <w:pPr>
        <w:pStyle w:val="ListParagraph"/>
        <w:ind w:left="360"/>
      </w:pPr>
    </w:p>
    <w:p w:rsidR="007971D0" w:rsidRDefault="008E73B3">
      <w:pPr>
        <w:rPr>
          <w:b/>
          <w:u w:val="single"/>
        </w:rPr>
      </w:pPr>
      <w:r>
        <w:rPr>
          <w:b/>
          <w:u w:val="single"/>
        </w:rPr>
        <w:lastRenderedPageBreak/>
        <w:t>This is Day 3</w:t>
      </w:r>
    </w:p>
    <w:p w:rsidR="00493EC1" w:rsidRDefault="00493EC1">
      <w:pPr>
        <w:rPr>
          <w:b/>
          <w:u w:val="single"/>
        </w:rPr>
      </w:pPr>
      <w:r>
        <w:rPr>
          <w:noProof/>
        </w:rPr>
        <w:drawing>
          <wp:inline distT="0" distB="0" distL="0" distR="0" wp14:anchorId="6D27E9F0" wp14:editId="2633D6B1">
            <wp:extent cx="5338937" cy="2352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429" t="31037" r="32512" b="20343"/>
                    <a:stretch/>
                  </pic:blipFill>
                  <pic:spPr bwMode="auto">
                    <a:xfrm>
                      <a:off x="0" y="0"/>
                      <a:ext cx="5401185" cy="238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EC1" w:rsidRDefault="004F2BBA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617F791" wp14:editId="10816566">
            <wp:simplePos x="0" y="0"/>
            <wp:positionH relativeFrom="column">
              <wp:posOffset>3789045</wp:posOffset>
            </wp:positionH>
            <wp:positionV relativeFrom="paragraph">
              <wp:posOffset>381000</wp:posOffset>
            </wp:positionV>
            <wp:extent cx="2664460" cy="504825"/>
            <wp:effectExtent l="0" t="0" r="254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4" t="75457" r="23416" b="16173"/>
                    <a:stretch/>
                  </pic:blipFill>
                  <pic:spPr bwMode="auto">
                    <a:xfrm>
                      <a:off x="0" y="0"/>
                      <a:ext cx="266446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3EC1">
        <w:rPr>
          <w:noProof/>
        </w:rPr>
        <w:drawing>
          <wp:inline distT="0" distB="0" distL="0" distR="0" wp14:anchorId="497E9F31" wp14:editId="19ADEA9A">
            <wp:extent cx="6514864" cy="295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282" t="10172" r="23416" b="84082"/>
                    <a:stretch/>
                  </pic:blipFill>
                  <pic:spPr bwMode="auto">
                    <a:xfrm>
                      <a:off x="0" y="0"/>
                      <a:ext cx="6534767" cy="29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4B8" w:rsidRDefault="002344B8">
      <w:pPr>
        <w:rPr>
          <w:b/>
          <w:u w:val="single"/>
        </w:rPr>
      </w:pPr>
      <w:r>
        <w:rPr>
          <w:noProof/>
        </w:rPr>
        <w:drawing>
          <wp:inline distT="0" distB="0" distL="0" distR="0" wp14:anchorId="400DDA94" wp14:editId="6E87484A">
            <wp:extent cx="2390775" cy="4221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106" t="17612" r="23416" b="74390"/>
                    <a:stretch/>
                  </pic:blipFill>
                  <pic:spPr bwMode="auto">
                    <a:xfrm>
                      <a:off x="0" y="0"/>
                      <a:ext cx="2411777" cy="42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BBA" w:rsidRDefault="004F2BBA">
      <w:pPr>
        <w:rPr>
          <w:b/>
          <w:u w:val="single"/>
        </w:rPr>
      </w:pPr>
    </w:p>
    <w:p w:rsidR="002344B8" w:rsidRDefault="002344B8">
      <w:pPr>
        <w:rPr>
          <w:b/>
          <w:u w:val="single"/>
        </w:rPr>
      </w:pPr>
      <w:r>
        <w:rPr>
          <w:noProof/>
        </w:rPr>
        <w:drawing>
          <wp:inline distT="0" distB="0" distL="0" distR="0" wp14:anchorId="3A701749" wp14:editId="793A1ADE">
            <wp:extent cx="3531870" cy="685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928" t="32289" r="15581" b="56496"/>
                    <a:stretch/>
                  </pic:blipFill>
                  <pic:spPr bwMode="auto">
                    <a:xfrm>
                      <a:off x="0" y="0"/>
                      <a:ext cx="3561285" cy="69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BBA" w:rsidRDefault="008E73B3">
      <w:pPr>
        <w:rPr>
          <w:b/>
          <w:u w:val="single"/>
        </w:rPr>
      </w:pPr>
      <w:r>
        <w:rPr>
          <w:b/>
          <w:u w:val="single"/>
        </w:rPr>
        <w:t>This is Day 4</w:t>
      </w:r>
    </w:p>
    <w:p w:rsidR="002344B8" w:rsidRPr="00D07828" w:rsidRDefault="002344B8" w:rsidP="00B82761">
      <w:pPr>
        <w:pStyle w:val="ListParagraph"/>
        <w:numPr>
          <w:ilvl w:val="0"/>
          <w:numId w:val="4"/>
        </w:numPr>
        <w:ind w:left="360" w:hanging="360"/>
        <w:rPr>
          <w:b/>
          <w:smallCaps/>
          <w:u w:val="single"/>
        </w:rPr>
      </w:pPr>
      <w:r w:rsidRPr="00D07828">
        <w:rPr>
          <w:b/>
          <w:smallCaps/>
          <w:u w:val="single"/>
        </w:rPr>
        <w:t>Other Types:</w:t>
      </w:r>
    </w:p>
    <w:p w:rsidR="002344B8" w:rsidRPr="002344B8" w:rsidRDefault="002344B8">
      <w:r>
        <w:t>We can also use this “circular” idea to solve some other types of problems.</w:t>
      </w:r>
    </w:p>
    <w:tbl>
      <w:tblPr>
        <w:tblStyle w:val="TableGrid"/>
        <w:tblpPr w:leftFromText="180" w:rightFromText="180" w:vertAnchor="text" w:horzAnchor="page" w:tblpX="1516" w:tblpY="645"/>
        <w:tblW w:w="7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5036"/>
      </w:tblGrid>
      <w:tr w:rsidR="00D07828" w:rsidRPr="00343897" w:rsidTr="00D07828">
        <w:tc>
          <w:tcPr>
            <w:tcW w:w="2799" w:type="dxa"/>
          </w:tcPr>
          <w:p w:rsidR="00D07828" w:rsidRPr="00343897" w:rsidRDefault="00E90C56" w:rsidP="00D07828">
            <w:pPr>
              <w:jc w:val="center"/>
              <w:rPr>
                <w:rFonts w:ascii="Cambria Math" w:hAnsi="Cambria Math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 xml:space="preserve">θ=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                     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 xml:space="preserve">                        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5036" w:type="dxa"/>
          </w:tcPr>
          <w:p w:rsidR="00D07828" w:rsidRPr="00343897" w:rsidRDefault="00D07828" w:rsidP="00D07828">
            <w:pPr>
              <w:jc w:val="center"/>
              <w:rPr>
                <w:rFonts w:ascii="Cambria Math" w:hAnsi="Cambria Math"/>
              </w:rPr>
            </w:pPr>
            <w:r w:rsidRPr="00343897">
              <w:rPr>
                <w:rFonts w:ascii="Cambria Math" w:eastAsiaTheme="minorEastAsia" w:hAnsi="Cambria Math"/>
              </w:rPr>
              <w:t xml:space="preserve">  </w:t>
            </w:r>
          </w:p>
        </w:tc>
      </w:tr>
      <w:tr w:rsidR="00D07828" w:rsidRPr="00343897" w:rsidTr="00D07828">
        <w:tc>
          <w:tcPr>
            <w:tcW w:w="2799" w:type="dxa"/>
          </w:tcPr>
          <w:p w:rsidR="00D07828" w:rsidRDefault="00D07828" w:rsidP="00D07828">
            <w:pPr>
              <w:jc w:val="center"/>
              <w:rPr>
                <w:rFonts w:eastAsiaTheme="minorEastAsia"/>
              </w:rPr>
            </w:pPr>
          </w:p>
          <w:p w:rsidR="00D07828" w:rsidRPr="00343897" w:rsidRDefault="00E90C56" w:rsidP="00D07828">
            <w:pPr>
              <w:jc w:val="center"/>
              <w:rPr>
                <w:rFonts w:ascii="Cambria Math" w:hAnsi="Cambria Math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</m:fName>
                  <m:e>
                    <m:r>
                      <w:rPr>
                        <w:rFonts w:ascii="Cambria Math" w:hAnsi="Cambria Math"/>
                      </w:rPr>
                      <m:t xml:space="preserve">=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                     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 xml:space="preserve">                        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5036" w:type="dxa"/>
          </w:tcPr>
          <w:p w:rsidR="00D07828" w:rsidRPr="00343897" w:rsidRDefault="00D07828" w:rsidP="00D07828">
            <w:pPr>
              <w:jc w:val="center"/>
              <w:rPr>
                <w:rFonts w:ascii="Cambria Math" w:hAnsi="Cambria Math"/>
              </w:rPr>
            </w:pPr>
          </w:p>
        </w:tc>
      </w:tr>
      <w:tr w:rsidR="00D07828" w:rsidRPr="00343897" w:rsidTr="00D07828">
        <w:tc>
          <w:tcPr>
            <w:tcW w:w="2799" w:type="dxa"/>
          </w:tcPr>
          <w:p w:rsidR="00D07828" w:rsidRDefault="00D07828" w:rsidP="00D07828">
            <w:pPr>
              <w:jc w:val="center"/>
              <w:rPr>
                <w:rFonts w:eastAsiaTheme="minorEastAsia"/>
              </w:rPr>
            </w:pPr>
          </w:p>
          <w:p w:rsidR="00D07828" w:rsidRPr="00343897" w:rsidRDefault="00E90C56" w:rsidP="00D07828">
            <w:pPr>
              <w:jc w:val="center"/>
              <w:rPr>
                <w:rFonts w:ascii="Cambria Math" w:hAnsi="Cambria Math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tan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</m:fName>
                  <m:e>
                    <m:r>
                      <w:rPr>
                        <w:rFonts w:ascii="Cambria Math" w:hAnsi="Cambria Math"/>
                      </w:rPr>
                      <m:t xml:space="preserve">=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                     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 xml:space="preserve">                        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5036" w:type="dxa"/>
          </w:tcPr>
          <w:p w:rsidR="00D07828" w:rsidRDefault="00D07828" w:rsidP="00D07828">
            <w:pPr>
              <w:jc w:val="center"/>
              <w:rPr>
                <w:rFonts w:ascii="Cambria Math" w:eastAsiaTheme="minorEastAsia" w:hAnsi="Cambria Math"/>
              </w:rPr>
            </w:pPr>
          </w:p>
          <w:p w:rsidR="00D07828" w:rsidRPr="00343897" w:rsidRDefault="00D07828" w:rsidP="00D07828">
            <w:pPr>
              <w:jc w:val="center"/>
              <w:rPr>
                <w:rFonts w:ascii="Cambria Math" w:hAnsi="Cambria Math"/>
              </w:rPr>
            </w:pPr>
          </w:p>
        </w:tc>
      </w:tr>
    </w:tbl>
    <w:p w:rsidR="00724F62" w:rsidRDefault="00724F62">
      <w:r w:rsidRPr="00724F62">
        <w:rPr>
          <w:b/>
          <w:u w:val="single"/>
        </w:rPr>
        <w:t>Ex:</w:t>
      </w:r>
      <w:r>
        <w:t xml:space="preserve"> An angle, we’ll call it </w:t>
      </w:r>
      <w:r w:rsidR="00D07828">
        <w:rPr>
          <w:rFonts w:ascii="Cambria Math" w:hAnsi="Cambria Math"/>
        </w:rPr>
        <w:t>ɵ</w:t>
      </w:r>
      <w:r>
        <w:t>, has a terminal side that passes through the point (3, 2). Find the three trig ratios for this angle.</w:t>
      </w:r>
    </w:p>
    <w:p w:rsidR="00724F62" w:rsidRDefault="00724F62"/>
    <w:p w:rsidR="00D07828" w:rsidRDefault="00D07828"/>
    <w:p w:rsidR="00724F62" w:rsidRDefault="00724F62"/>
    <w:p w:rsidR="00D07828" w:rsidRDefault="00D07828"/>
    <w:p w:rsidR="00463426" w:rsidRDefault="00463426">
      <w:r w:rsidRPr="00D07828">
        <w:rPr>
          <w:b/>
          <w:noProof/>
          <w:u w:val="single"/>
        </w:rPr>
        <w:lastRenderedPageBreak/>
        <w:drawing>
          <wp:anchor distT="0" distB="0" distL="114300" distR="114300" simplePos="0" relativeHeight="251688960" behindDoc="0" locked="0" layoutInCell="1" allowOverlap="1" wp14:anchorId="0D637671" wp14:editId="3BC37EBB">
            <wp:simplePos x="0" y="0"/>
            <wp:positionH relativeFrom="column">
              <wp:posOffset>541020</wp:posOffset>
            </wp:positionH>
            <wp:positionV relativeFrom="paragraph">
              <wp:posOffset>177800</wp:posOffset>
            </wp:positionV>
            <wp:extent cx="1809750" cy="1800225"/>
            <wp:effectExtent l="0" t="0" r="0" b="9525"/>
            <wp:wrapThrough wrapText="bothSides">
              <wp:wrapPolygon edited="0">
                <wp:start x="9777" y="0"/>
                <wp:lineTo x="2274" y="2286"/>
                <wp:lineTo x="1819" y="3657"/>
                <wp:lineTo x="2956" y="3657"/>
                <wp:lineTo x="6366" y="7314"/>
                <wp:lineTo x="8867" y="10971"/>
                <wp:lineTo x="0" y="10971"/>
                <wp:lineTo x="0" y="11886"/>
                <wp:lineTo x="9322" y="14629"/>
                <wp:lineTo x="9322" y="21486"/>
                <wp:lineTo x="10459" y="21486"/>
                <wp:lineTo x="10459" y="14629"/>
                <wp:lineTo x="21373" y="11429"/>
                <wp:lineTo x="21373" y="10286"/>
                <wp:lineTo x="10459" y="7314"/>
                <wp:lineTo x="10459" y="3657"/>
                <wp:lineTo x="11368" y="0"/>
                <wp:lineTo x="9777" y="0"/>
              </wp:wrapPolygon>
            </wp:wrapThrough>
            <wp:docPr id="23" name="Picture 23" descr="http://m.everythingmaths.co.za/grade-10/07-trigonometry/pspictures/63f21546cd8fd4de2419de4ac80d20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.everythingmaths.co.za/grade-10/07-trigonometry/pspictures/63f21546cd8fd4de2419de4ac80d202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828">
        <w:rPr>
          <w:b/>
          <w:u w:val="single"/>
        </w:rPr>
        <w:t>Ex 2:</w:t>
      </w:r>
      <w:r>
        <w:t xml:space="preserve">  Find the three trig values. </w:t>
      </w:r>
      <w:r w:rsidR="00D07828">
        <w:tab/>
      </w:r>
      <w:r w:rsidR="00D07828">
        <w:tab/>
      </w:r>
      <w:r w:rsidR="00D07828">
        <w:tab/>
      </w:r>
      <w:r w:rsidR="00D07828">
        <w:tab/>
      </w:r>
      <w:r w:rsidR="00D07828">
        <w:tab/>
      </w:r>
      <w:r w:rsidR="00D07828">
        <w:tab/>
        <w:t xml:space="preserve">Sidebar: How </w:t>
      </w:r>
      <w:r w:rsidR="00D07828" w:rsidRPr="00463426">
        <w:rPr>
          <w:i/>
        </w:rPr>
        <w:t>would</w:t>
      </w:r>
      <w:r w:rsidR="00D07828">
        <w:t xml:space="preserve"> you find theta?</w:t>
      </w:r>
    </w:p>
    <w:p w:rsidR="00463426" w:rsidRDefault="00463426"/>
    <w:p w:rsidR="004F2BBA" w:rsidRDefault="004F2BBA"/>
    <w:p w:rsidR="004F2BBA" w:rsidRDefault="004F2BBA"/>
    <w:p w:rsidR="004F2BBA" w:rsidRDefault="004F2BBA"/>
    <w:p w:rsidR="004F2BBA" w:rsidRDefault="004F2BBA"/>
    <w:p w:rsidR="004F2BBA" w:rsidRDefault="004F2BBA"/>
    <w:p w:rsidR="00463426" w:rsidRDefault="004F2BBA">
      <w:r w:rsidRPr="004F2BBA">
        <w:rPr>
          <w:b/>
          <w:noProof/>
          <w:u w:val="single"/>
        </w:rPr>
        <w:drawing>
          <wp:anchor distT="0" distB="0" distL="114300" distR="114300" simplePos="0" relativeHeight="251689984" behindDoc="1" locked="0" layoutInCell="1" allowOverlap="1" wp14:anchorId="766BF142" wp14:editId="26136711">
            <wp:simplePos x="0" y="0"/>
            <wp:positionH relativeFrom="column">
              <wp:posOffset>598170</wp:posOffset>
            </wp:positionH>
            <wp:positionV relativeFrom="paragraph">
              <wp:posOffset>38735</wp:posOffset>
            </wp:positionV>
            <wp:extent cx="1950720" cy="1939925"/>
            <wp:effectExtent l="0" t="0" r="0" b="3175"/>
            <wp:wrapNone/>
            <wp:docPr id="24" name="Picture 24" descr="http://m.everythingmaths.co.za/grade-10/07-trigonometry/pspictures/9bc63520fd24e9b463822c1dbab5af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.everythingmaths.co.za/grade-10/07-trigonometry/pspictures/9bc63520fd24e9b463822c1dbab5af7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26" w:rsidRPr="004F2BBA">
        <w:rPr>
          <w:b/>
          <w:u w:val="single"/>
        </w:rPr>
        <w:t>Ex 3:</w:t>
      </w:r>
      <w:r w:rsidR="00463426">
        <w:t xml:space="preserve">  Find the value of </w:t>
      </w:r>
      <w:r w:rsidR="00463426" w:rsidRPr="00463426">
        <w:rPr>
          <w:i/>
        </w:rPr>
        <w:t>y</w:t>
      </w:r>
      <w:r w:rsidR="00463426">
        <w:t>.</w:t>
      </w:r>
    </w:p>
    <w:p w:rsidR="00724F62" w:rsidRDefault="00724F62"/>
    <w:p w:rsidR="00724F62" w:rsidRDefault="00724F62"/>
    <w:p w:rsidR="006A0EE9" w:rsidRDefault="006A0EE9"/>
    <w:sectPr w:rsidR="006A0EE9" w:rsidSect="008659DB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761" w:rsidRDefault="00B82761" w:rsidP="00B82761">
      <w:pPr>
        <w:spacing w:after="0" w:line="240" w:lineRule="auto"/>
      </w:pPr>
      <w:r>
        <w:separator/>
      </w:r>
    </w:p>
  </w:endnote>
  <w:endnote w:type="continuationSeparator" w:id="0">
    <w:p w:rsidR="00B82761" w:rsidRDefault="00B82761" w:rsidP="00B82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761" w:rsidRDefault="00B82761" w:rsidP="00B82761">
      <w:pPr>
        <w:spacing w:after="0" w:line="240" w:lineRule="auto"/>
      </w:pPr>
      <w:r>
        <w:separator/>
      </w:r>
    </w:p>
  </w:footnote>
  <w:footnote w:type="continuationSeparator" w:id="0">
    <w:p w:rsidR="00B82761" w:rsidRDefault="00B82761" w:rsidP="00B82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C3C7F"/>
    <w:multiLevelType w:val="hybridMultilevel"/>
    <w:tmpl w:val="139A379E"/>
    <w:lvl w:ilvl="0" w:tplc="DF348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164C6"/>
    <w:multiLevelType w:val="hybridMultilevel"/>
    <w:tmpl w:val="FD7E618A"/>
    <w:lvl w:ilvl="0" w:tplc="9AD429C6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C92629"/>
    <w:multiLevelType w:val="hybridMultilevel"/>
    <w:tmpl w:val="422279C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4C87BE3"/>
    <w:multiLevelType w:val="hybridMultilevel"/>
    <w:tmpl w:val="57CA5CB4"/>
    <w:lvl w:ilvl="0" w:tplc="D138CD1E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EE9"/>
    <w:rsid w:val="00006DCE"/>
    <w:rsid w:val="00131F36"/>
    <w:rsid w:val="001404A3"/>
    <w:rsid w:val="00185B3F"/>
    <w:rsid w:val="002344B8"/>
    <w:rsid w:val="00326D64"/>
    <w:rsid w:val="003D4A31"/>
    <w:rsid w:val="00463426"/>
    <w:rsid w:val="00493EC1"/>
    <w:rsid w:val="004F2BBA"/>
    <w:rsid w:val="0058331B"/>
    <w:rsid w:val="005C695C"/>
    <w:rsid w:val="005E58EA"/>
    <w:rsid w:val="005F28A3"/>
    <w:rsid w:val="006A0EE9"/>
    <w:rsid w:val="00724F62"/>
    <w:rsid w:val="00732F92"/>
    <w:rsid w:val="00781780"/>
    <w:rsid w:val="007971D0"/>
    <w:rsid w:val="007C03B2"/>
    <w:rsid w:val="00840573"/>
    <w:rsid w:val="008659DB"/>
    <w:rsid w:val="008828B9"/>
    <w:rsid w:val="008A5481"/>
    <w:rsid w:val="008E73B3"/>
    <w:rsid w:val="00A14D1E"/>
    <w:rsid w:val="00AC28EA"/>
    <w:rsid w:val="00AE0C7C"/>
    <w:rsid w:val="00B82761"/>
    <w:rsid w:val="00C2785A"/>
    <w:rsid w:val="00CA79E0"/>
    <w:rsid w:val="00CD51B2"/>
    <w:rsid w:val="00D07828"/>
    <w:rsid w:val="00DD45D9"/>
    <w:rsid w:val="00E90C56"/>
    <w:rsid w:val="00EB1048"/>
    <w:rsid w:val="00EC5382"/>
    <w:rsid w:val="00FA3719"/>
    <w:rsid w:val="00FE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3CD01CE6-6196-407D-B7CE-D4FBC835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3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0EE9"/>
    <w:pPr>
      <w:ind w:left="720"/>
      <w:contextualSpacing/>
    </w:pPr>
  </w:style>
  <w:style w:type="table" w:styleId="TableGrid">
    <w:name w:val="Table Grid"/>
    <w:basedOn w:val="TableNormal"/>
    <w:uiPriority w:val="59"/>
    <w:rsid w:val="006A0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EE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8331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82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761"/>
  </w:style>
  <w:style w:type="paragraph" w:styleId="Footer">
    <w:name w:val="footer"/>
    <w:basedOn w:val="Normal"/>
    <w:link w:val="FooterChar"/>
    <w:uiPriority w:val="99"/>
    <w:unhideWhenUsed/>
    <w:rsid w:val="00B82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7.png"/><Relationship Id="rId7" Type="http://schemas.openxmlformats.org/officeDocument/2006/relationships/image" Target="media/image1.gif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microsoft.com/office/2007/relationships/hdphoto" Target="media/hdphoto1.wdp"/><Relationship Id="rId33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emf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yperlink" Target="http://sites.google.com/a/rism.ac.th/ms-jennys-accelerated-9/Home/blank-coordinate-plane/blankgrid.gif?attredirects=0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afischer</dc:creator>
  <cp:keywords/>
  <dc:description/>
  <cp:lastModifiedBy>afischer</cp:lastModifiedBy>
  <cp:revision>2</cp:revision>
  <dcterms:created xsi:type="dcterms:W3CDTF">2016-12-02T19:41:00Z</dcterms:created>
  <dcterms:modified xsi:type="dcterms:W3CDTF">2016-12-02T19:41:00Z</dcterms:modified>
</cp:coreProperties>
</file>