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FC" w:rsidRDefault="000F6EFC" w:rsidP="00E276FF">
      <w:pPr>
        <w:spacing w:after="0" w:line="240" w:lineRule="auto"/>
        <w:rPr>
          <w:rFonts w:ascii="Cambria Math" w:hAnsi="Cambria Math"/>
          <w:b/>
          <w:sz w:val="36"/>
          <w:szCs w:val="36"/>
        </w:rPr>
      </w:pPr>
      <w:proofErr w:type="spellStart"/>
      <w:r>
        <w:rPr>
          <w:rFonts w:ascii="Cambria Math" w:hAnsi="Cambria Math"/>
          <w:b/>
          <w:sz w:val="36"/>
          <w:szCs w:val="36"/>
        </w:rPr>
        <w:t>PreCalculus</w:t>
      </w:r>
      <w:proofErr w:type="spellEnd"/>
      <w:r>
        <w:rPr>
          <w:rFonts w:ascii="Cambria Math" w:hAnsi="Cambria Math"/>
          <w:b/>
          <w:sz w:val="36"/>
          <w:szCs w:val="36"/>
        </w:rPr>
        <w:t xml:space="preserve"> - NOTES</w:t>
      </w:r>
    </w:p>
    <w:p w:rsidR="00E276FF" w:rsidRPr="000F6EFC" w:rsidRDefault="00E276FF" w:rsidP="00E276FF">
      <w:pPr>
        <w:spacing w:after="0" w:line="240" w:lineRule="auto"/>
        <w:rPr>
          <w:rFonts w:ascii="Cambria Math" w:hAnsi="Cambria Math"/>
          <w:b/>
          <w:sz w:val="36"/>
          <w:szCs w:val="36"/>
          <w:u w:val="single"/>
        </w:rPr>
      </w:pPr>
      <w:r w:rsidRPr="000F6EFC">
        <w:rPr>
          <w:rFonts w:ascii="Cambria Math" w:hAnsi="Cambria Math"/>
          <w:b/>
          <w:sz w:val="36"/>
          <w:szCs w:val="36"/>
          <w:u w:val="single"/>
        </w:rPr>
        <w:t xml:space="preserve">5.5    The Law of </w:t>
      </w:r>
      <w:r w:rsidR="0090650D" w:rsidRPr="000F6EFC">
        <w:rPr>
          <w:rFonts w:ascii="Cambria Math" w:hAnsi="Cambria Math"/>
          <w:b/>
          <w:sz w:val="36"/>
          <w:szCs w:val="36"/>
          <w:u w:val="single"/>
        </w:rPr>
        <w:t>Cos</w:t>
      </w:r>
      <w:r w:rsidRPr="000F6EFC">
        <w:rPr>
          <w:rFonts w:ascii="Cambria Math" w:hAnsi="Cambria Math"/>
          <w:b/>
          <w:sz w:val="36"/>
          <w:szCs w:val="36"/>
          <w:u w:val="single"/>
        </w:rPr>
        <w:t>ines</w:t>
      </w:r>
    </w:p>
    <w:p w:rsidR="00E276FF" w:rsidRPr="00E276FF" w:rsidRDefault="00E276FF" w:rsidP="00E276FF">
      <w:pPr>
        <w:spacing w:after="0" w:line="240" w:lineRule="auto"/>
        <w:rPr>
          <w:rFonts w:ascii="Cambria Math" w:hAnsi="Cambria Math"/>
          <w:b/>
          <w:sz w:val="28"/>
          <w:szCs w:val="28"/>
        </w:rPr>
      </w:pPr>
    </w:p>
    <w:p w:rsidR="00A629AF" w:rsidRDefault="00725FB3" w:rsidP="00A629AF">
      <w:pPr>
        <w:rPr>
          <w:rFonts w:ascii="Cambria Math" w:hAnsi="Cambria Math"/>
          <w:bCs/>
          <w:sz w:val="24"/>
          <w:szCs w:val="24"/>
        </w:rPr>
      </w:pPr>
      <w:r>
        <w:rPr>
          <w:rFonts w:ascii="Cambria Math" w:hAnsi="Cambria Math"/>
          <w:bCs/>
          <w:sz w:val="24"/>
          <w:szCs w:val="24"/>
        </w:rPr>
        <w:pict>
          <v:shapetype id="_x0000_t202" coordsize="21600,21600" o:spt="202" path="m,l,21600r21600,l21600,xe">
            <v:stroke joinstyle="miter"/>
            <v:path gradientshapeok="t" o:connecttype="rect"/>
          </v:shapetype>
          <v:shape id="_x0000_s1026" type="#_x0000_t202" style="position:absolute;margin-left:128.8pt;margin-top:16.3pt;width:286.7pt;height:102.2pt;z-index:251660288;mso-width-relative:margin;mso-height-relative:margin">
            <v:textbox style="mso-next-textbox:#_x0000_s1026">
              <w:txbxContent>
                <w:p w:rsidR="00E276FF" w:rsidRDefault="00E276FF"/>
                <w:p w:rsidR="00E276FF" w:rsidRDefault="00E276FF"/>
              </w:txbxContent>
            </v:textbox>
          </v:shape>
        </w:pict>
      </w:r>
      <w:r w:rsidR="00A629AF" w:rsidRPr="00A629AF">
        <w:rPr>
          <w:rFonts w:ascii="Cambria Math" w:hAnsi="Cambria Math"/>
          <w:bCs/>
          <w:sz w:val="24"/>
          <w:szCs w:val="24"/>
        </w:rPr>
        <w:t xml:space="preserve">For any triangle (right, acute or obtuse), you may use the following formula to solve for missing sides or angles: </w:t>
      </w:r>
    </w:p>
    <w:p w:rsidR="00CF3530" w:rsidRPr="00A629AF" w:rsidRDefault="00CF3530" w:rsidP="00A629AF">
      <w:pPr>
        <w:rPr>
          <w:rFonts w:ascii="Cambria Math" w:hAnsi="Cambria Math"/>
          <w:bCs/>
          <w:sz w:val="24"/>
          <w:szCs w:val="24"/>
        </w:rPr>
      </w:pPr>
    </w:p>
    <w:p w:rsidR="00E276FF" w:rsidRDefault="00E276FF" w:rsidP="00E276FF">
      <w:pPr>
        <w:spacing w:after="0" w:line="240" w:lineRule="auto"/>
        <w:rPr>
          <w:rFonts w:ascii="Cambria Math" w:hAnsi="Cambria Math"/>
          <w:sz w:val="24"/>
          <w:szCs w:val="24"/>
        </w:rPr>
      </w:pPr>
      <w:r w:rsidRPr="00E276FF">
        <w:rPr>
          <w:rFonts w:ascii="Cambria Math" w:hAnsi="Cambria Math"/>
          <w:sz w:val="24"/>
          <w:szCs w:val="24"/>
        </w:rPr>
        <w:t xml:space="preserve"> </w:t>
      </w:r>
      <w:r>
        <w:rPr>
          <w:rFonts w:ascii="Cambria Math" w:hAnsi="Cambria Math"/>
          <w:sz w:val="24"/>
          <w:szCs w:val="24"/>
        </w:rPr>
        <w:t xml:space="preserve"> </w:t>
      </w:r>
    </w:p>
    <w:p w:rsidR="00E276FF" w:rsidRDefault="00E276FF" w:rsidP="00E276FF">
      <w:pPr>
        <w:spacing w:after="0" w:line="240" w:lineRule="auto"/>
        <w:rPr>
          <w:rFonts w:ascii="Cambria Math" w:hAnsi="Cambria Math"/>
          <w:sz w:val="24"/>
          <w:szCs w:val="24"/>
        </w:rPr>
      </w:pPr>
    </w:p>
    <w:p w:rsidR="00E276FF" w:rsidRDefault="00E276FF" w:rsidP="00E276FF">
      <w:pPr>
        <w:spacing w:after="0" w:line="240" w:lineRule="auto"/>
        <w:rPr>
          <w:rFonts w:ascii="Cambria Math" w:hAnsi="Cambria Math"/>
          <w:sz w:val="24"/>
          <w:szCs w:val="24"/>
        </w:rPr>
      </w:pPr>
    </w:p>
    <w:p w:rsidR="00E276FF" w:rsidRDefault="00E276FF" w:rsidP="00E276FF">
      <w:pPr>
        <w:spacing w:after="0" w:line="240" w:lineRule="auto"/>
        <w:rPr>
          <w:rFonts w:ascii="Cambria Math" w:hAnsi="Cambria Math"/>
          <w:sz w:val="24"/>
          <w:szCs w:val="24"/>
        </w:rPr>
      </w:pPr>
    </w:p>
    <w:p w:rsidR="00E276FF" w:rsidRDefault="00E276FF" w:rsidP="00E276FF">
      <w:pPr>
        <w:spacing w:after="0" w:line="240" w:lineRule="auto"/>
        <w:rPr>
          <w:rFonts w:ascii="Cambria Math" w:hAnsi="Cambria Math"/>
          <w:sz w:val="24"/>
          <w:szCs w:val="24"/>
        </w:rPr>
      </w:pPr>
    </w:p>
    <w:p w:rsidR="00A629AF" w:rsidRDefault="00A629AF" w:rsidP="00E276FF">
      <w:pPr>
        <w:spacing w:after="0" w:line="240" w:lineRule="auto"/>
        <w:rPr>
          <w:rFonts w:ascii="Cambria Math" w:hAnsi="Cambria Math"/>
          <w:sz w:val="24"/>
          <w:szCs w:val="24"/>
        </w:rPr>
      </w:pPr>
    </w:p>
    <w:p w:rsidR="00E276FF" w:rsidRDefault="00E276FF" w:rsidP="00A629AF">
      <w:pPr>
        <w:rPr>
          <w:rFonts w:ascii="Cambria Math" w:hAnsi="Cambria Math"/>
          <w:sz w:val="24"/>
          <w:szCs w:val="24"/>
        </w:rPr>
      </w:pPr>
      <w:r w:rsidRPr="00E276FF">
        <w:rPr>
          <w:rFonts w:ascii="Cambria Math" w:hAnsi="Cambria Math"/>
          <w:sz w:val="24"/>
          <w:szCs w:val="24"/>
        </w:rPr>
        <w:t xml:space="preserve">Use the </w:t>
      </w:r>
      <w:r w:rsidRPr="00E276FF">
        <w:rPr>
          <w:rFonts w:ascii="Cambria Math" w:hAnsi="Cambria Math"/>
          <w:sz w:val="24"/>
          <w:szCs w:val="24"/>
          <w:u w:val="single"/>
        </w:rPr>
        <w:t xml:space="preserve">Law of </w:t>
      </w:r>
      <w:r w:rsidR="00A629AF">
        <w:rPr>
          <w:rFonts w:ascii="Cambria Math" w:hAnsi="Cambria Math"/>
          <w:sz w:val="24"/>
          <w:szCs w:val="24"/>
          <w:u w:val="single"/>
        </w:rPr>
        <w:t>Cos</w:t>
      </w:r>
      <w:r w:rsidRPr="00E276FF">
        <w:rPr>
          <w:rFonts w:ascii="Cambria Math" w:hAnsi="Cambria Math"/>
          <w:sz w:val="24"/>
          <w:szCs w:val="24"/>
          <w:u w:val="single"/>
        </w:rPr>
        <w:t>ines</w:t>
      </w:r>
      <w:r w:rsidRPr="00E276FF">
        <w:rPr>
          <w:rFonts w:ascii="Cambria Math" w:hAnsi="Cambria Math"/>
          <w:sz w:val="24"/>
          <w:szCs w:val="24"/>
        </w:rPr>
        <w:t xml:space="preserve"> </w:t>
      </w:r>
      <w:r w:rsidR="00A629AF">
        <w:rPr>
          <w:rFonts w:ascii="Cambria Math" w:hAnsi="Cambria Math"/>
          <w:sz w:val="24"/>
          <w:szCs w:val="24"/>
        </w:rPr>
        <w:t xml:space="preserve">when… </w:t>
      </w:r>
      <w:r w:rsidR="00A629AF" w:rsidRPr="00A629AF">
        <w:rPr>
          <w:rFonts w:ascii="Cambria Math" w:hAnsi="Cambria Math"/>
          <w:sz w:val="24"/>
          <w:szCs w:val="24"/>
        </w:rPr>
        <w:t xml:space="preserve">you have 3 dimensions of a triangle and you need to find the other 3 </w:t>
      </w:r>
      <w:proofErr w:type="gramStart"/>
      <w:r w:rsidR="00A629AF" w:rsidRPr="00A629AF">
        <w:rPr>
          <w:rFonts w:ascii="Cambria Math" w:hAnsi="Cambria Math"/>
          <w:sz w:val="24"/>
          <w:szCs w:val="24"/>
        </w:rPr>
        <w:t>dimensions .</w:t>
      </w:r>
      <w:proofErr w:type="gramEnd"/>
      <w:r w:rsidR="00A629AF" w:rsidRPr="00A629AF">
        <w:rPr>
          <w:rFonts w:ascii="Cambria Math" w:hAnsi="Cambria Math"/>
          <w:sz w:val="24"/>
          <w:szCs w:val="24"/>
        </w:rPr>
        <w:t xml:space="preserve"> They cannot be just ANY 3 dimensions though, or you won’t have enough information to solve the Law of Cosines equations.  Use the Law of Cosines if you are given:</w:t>
      </w:r>
    </w:p>
    <w:p w:rsidR="00E276FF" w:rsidRPr="00E276FF" w:rsidRDefault="00E276FF" w:rsidP="00E276FF">
      <w:pPr>
        <w:pStyle w:val="ListParagraph"/>
        <w:numPr>
          <w:ilvl w:val="0"/>
          <w:numId w:val="5"/>
        </w:numPr>
        <w:spacing w:after="0" w:line="240" w:lineRule="auto"/>
        <w:rPr>
          <w:rFonts w:ascii="Cambria Math" w:hAnsi="Cambria Math"/>
          <w:sz w:val="28"/>
          <w:szCs w:val="28"/>
        </w:rPr>
      </w:pPr>
    </w:p>
    <w:p w:rsidR="00E276FF" w:rsidRDefault="00E276FF" w:rsidP="00CF3530">
      <w:pPr>
        <w:pStyle w:val="ListParagraph"/>
        <w:spacing w:after="0" w:line="240" w:lineRule="auto"/>
        <w:rPr>
          <w:rFonts w:ascii="Cambria Math" w:hAnsi="Cambria Math"/>
          <w:sz w:val="28"/>
          <w:szCs w:val="28"/>
        </w:rPr>
      </w:pPr>
    </w:p>
    <w:p w:rsidR="00CF3530" w:rsidRPr="00E276FF" w:rsidRDefault="00CF3530" w:rsidP="00E276FF">
      <w:pPr>
        <w:pStyle w:val="ListParagraph"/>
        <w:numPr>
          <w:ilvl w:val="0"/>
          <w:numId w:val="5"/>
        </w:numPr>
        <w:spacing w:after="0" w:line="240" w:lineRule="auto"/>
        <w:rPr>
          <w:rFonts w:ascii="Cambria Math" w:hAnsi="Cambria Math"/>
          <w:sz w:val="28"/>
          <w:szCs w:val="28"/>
        </w:rPr>
      </w:pPr>
    </w:p>
    <w:p w:rsidR="00E276FF" w:rsidRPr="00E276FF" w:rsidRDefault="00E276FF" w:rsidP="00E276FF">
      <w:pPr>
        <w:spacing w:after="0" w:line="240" w:lineRule="auto"/>
        <w:rPr>
          <w:rFonts w:ascii="Cambria Math" w:hAnsi="Cambria Math"/>
          <w:sz w:val="28"/>
          <w:szCs w:val="28"/>
        </w:rPr>
      </w:pPr>
    </w:p>
    <w:p w:rsidR="00E276FF" w:rsidRDefault="00E276FF" w:rsidP="00E276FF">
      <w:pPr>
        <w:spacing w:after="0" w:line="240" w:lineRule="auto"/>
        <w:rPr>
          <w:rFonts w:ascii="Cambria Math" w:hAnsi="Cambria Math"/>
          <w:sz w:val="24"/>
          <w:szCs w:val="24"/>
        </w:rPr>
      </w:pPr>
    </w:p>
    <w:p w:rsidR="00CF3530" w:rsidRDefault="00CF3530" w:rsidP="00E276FF">
      <w:pPr>
        <w:spacing w:after="0" w:line="240" w:lineRule="auto"/>
        <w:rPr>
          <w:rFonts w:ascii="Cambria Math" w:hAnsi="Cambria Math"/>
          <w:sz w:val="24"/>
          <w:szCs w:val="24"/>
        </w:rPr>
      </w:pPr>
    </w:p>
    <w:p w:rsidR="00CF3530" w:rsidRDefault="00CF3530" w:rsidP="00E276FF">
      <w:pPr>
        <w:spacing w:after="0" w:line="240" w:lineRule="auto"/>
        <w:rPr>
          <w:rFonts w:ascii="Cambria Math" w:hAnsi="Cambria Math"/>
          <w:sz w:val="24"/>
          <w:szCs w:val="24"/>
        </w:rPr>
      </w:pPr>
    </w:p>
    <w:p w:rsidR="00E276FF" w:rsidRPr="00E276FF" w:rsidRDefault="00A629AF" w:rsidP="00E276FF">
      <w:pPr>
        <w:spacing w:after="0" w:line="240" w:lineRule="auto"/>
        <w:rPr>
          <w:rFonts w:ascii="Cambria Math" w:hAnsi="Cambria Math"/>
          <w:b/>
          <w:sz w:val="24"/>
          <w:szCs w:val="24"/>
          <w:u w:val="single"/>
        </w:rPr>
      </w:pPr>
      <w:r>
        <w:rPr>
          <w:rFonts w:ascii="Cambria Math" w:hAnsi="Cambria Math"/>
          <w:b/>
          <w:noProof/>
          <w:sz w:val="24"/>
          <w:szCs w:val="24"/>
          <w:u w:val="single"/>
        </w:rPr>
        <w:drawing>
          <wp:anchor distT="0" distB="0" distL="114300" distR="114300" simplePos="0" relativeHeight="251668480" behindDoc="1" locked="0" layoutInCell="1" allowOverlap="1">
            <wp:simplePos x="0" y="0"/>
            <wp:positionH relativeFrom="column">
              <wp:posOffset>3448050</wp:posOffset>
            </wp:positionH>
            <wp:positionV relativeFrom="paragraph">
              <wp:posOffset>103505</wp:posOffset>
            </wp:positionV>
            <wp:extent cx="2952750" cy="1438275"/>
            <wp:effectExtent l="0" t="0" r="0" b="0"/>
            <wp:wrapNone/>
            <wp:docPr id="16"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29087" cy="1717675"/>
                      <a:chOff x="87313" y="4108450"/>
                      <a:chExt cx="4129087" cy="1717675"/>
                    </a:xfrm>
                  </a:grpSpPr>
                  <a:grpSp>
                    <a:nvGrpSpPr>
                      <a:cNvPr id="2053" name="Group 17"/>
                      <a:cNvGrpSpPr>
                        <a:grpSpLocks/>
                      </a:cNvGrpSpPr>
                    </a:nvGrpSpPr>
                    <a:grpSpPr bwMode="auto">
                      <a:xfrm>
                        <a:off x="87313" y="4108450"/>
                        <a:ext cx="4129087" cy="1717675"/>
                        <a:chOff x="186" y="2554"/>
                        <a:chExt cx="2601" cy="1082"/>
                      </a:xfrm>
                    </a:grpSpPr>
                    <a:sp>
                      <a:nvSpPr>
                        <a:cNvPr id="2057" name="AutoShape 4"/>
                        <a:cNvSpPr>
                          <a:spLocks noChangeArrowheads="1"/>
                        </a:cNvSpPr>
                      </a:nvSpPr>
                      <a:spPr bwMode="auto">
                        <a:xfrm>
                          <a:off x="415" y="2786"/>
                          <a:ext cx="2145" cy="588"/>
                        </a:xfrm>
                        <a:prstGeom prst="triangle">
                          <a:avLst>
                            <a:gd name="adj" fmla="val 21273"/>
                          </a:avLst>
                        </a:prstGeom>
                        <a:solidFill>
                          <a:schemeClr val="tx1"/>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endParaRPr lang="en-US"/>
                          </a:p>
                        </a:txBody>
                        <a:useSpRect/>
                      </a:txSp>
                    </a:sp>
                    <a:sp>
                      <a:nvSpPr>
                        <a:cNvPr id="2058" name="Text Box 5"/>
                        <a:cNvSpPr txBox="1">
                          <a:spLocks noChangeArrowheads="1"/>
                        </a:cNvSpPr>
                      </a:nvSpPr>
                      <a:spPr bwMode="auto">
                        <a:xfrm>
                          <a:off x="740" y="2554"/>
                          <a:ext cx="236"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B</a:t>
                            </a:r>
                            <a:endParaRPr kumimoji="0" lang="en-US" altLang="en-US">
                              <a:latin typeface="Times" charset="0"/>
                            </a:endParaRPr>
                          </a:p>
                        </a:txBody>
                        <a:useSpRect/>
                      </a:txSp>
                    </a:sp>
                    <a:sp>
                      <a:nvSpPr>
                        <a:cNvPr id="2059" name="Text Box 6"/>
                        <a:cNvSpPr txBox="1">
                          <a:spLocks noChangeArrowheads="1"/>
                        </a:cNvSpPr>
                      </a:nvSpPr>
                      <a:spPr bwMode="auto">
                        <a:xfrm>
                          <a:off x="752" y="2807"/>
                          <a:ext cx="378" cy="269"/>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200" b="1">
                                <a:solidFill>
                                  <a:schemeClr val="bg2"/>
                                </a:solidFill>
                                <a:latin typeface="Times" charset="0"/>
                              </a:rPr>
                              <a:t>98°</a:t>
                            </a:r>
                            <a:endParaRPr kumimoji="0" lang="en-US" altLang="en-US" sz="2200">
                              <a:solidFill>
                                <a:schemeClr val="bg2"/>
                              </a:solidFill>
                              <a:latin typeface="Times" charset="0"/>
                            </a:endParaRPr>
                          </a:p>
                        </a:txBody>
                        <a:useSpRect/>
                      </a:txSp>
                    </a:sp>
                    <a:sp>
                      <a:nvSpPr>
                        <a:cNvPr id="2060" name="Text Box 7"/>
                        <a:cNvSpPr txBox="1">
                          <a:spLocks noChangeArrowheads="1"/>
                        </a:cNvSpPr>
                      </a:nvSpPr>
                      <a:spPr bwMode="auto">
                        <a:xfrm>
                          <a:off x="186" y="3269"/>
                          <a:ext cx="237"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C</a:t>
                            </a:r>
                            <a:endParaRPr kumimoji="0" lang="en-US" altLang="en-US">
                              <a:latin typeface="Times" charset="0"/>
                            </a:endParaRPr>
                          </a:p>
                        </a:txBody>
                        <a:useSpRect/>
                      </a:txSp>
                    </a:sp>
                    <a:sp>
                      <a:nvSpPr>
                        <a:cNvPr id="2061" name="Text Box 8"/>
                        <a:cNvSpPr txBox="1">
                          <a:spLocks noChangeArrowheads="1"/>
                        </a:cNvSpPr>
                      </a:nvSpPr>
                      <a:spPr bwMode="auto">
                        <a:xfrm rot="-3332572">
                          <a:off x="325" y="2867"/>
                          <a:ext cx="529" cy="231"/>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1800" b="1" i="1">
                                <a:latin typeface="Times" charset="0"/>
                              </a:rPr>
                              <a:t>a</a:t>
                            </a:r>
                            <a:r>
                              <a:rPr kumimoji="0" lang="en-US" altLang="en-US" sz="1800" b="1">
                                <a:latin typeface="Times" charset="0"/>
                              </a:rPr>
                              <a:t> = 13</a:t>
                            </a:r>
                            <a:endParaRPr kumimoji="0" lang="en-US" altLang="en-US" sz="2200">
                              <a:latin typeface="Times" charset="0"/>
                            </a:endParaRPr>
                          </a:p>
                        </a:txBody>
                        <a:useSpRect/>
                      </a:txSp>
                    </a:sp>
                    <a:sp>
                      <a:nvSpPr>
                        <a:cNvPr id="2062" name="Text Box 9"/>
                        <a:cNvSpPr txBox="1">
                          <a:spLocks noChangeArrowheads="1"/>
                        </a:cNvSpPr>
                      </a:nvSpPr>
                      <a:spPr bwMode="auto">
                        <a:xfrm>
                          <a:off x="2550" y="3291"/>
                          <a:ext cx="237"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A</a:t>
                            </a:r>
                            <a:endParaRPr kumimoji="0" lang="en-US" altLang="en-US">
                              <a:latin typeface="Times" charset="0"/>
                            </a:endParaRPr>
                          </a:p>
                        </a:txBody>
                        <a:useSpRect/>
                      </a:txSp>
                    </a:sp>
                    <a:sp>
                      <a:nvSpPr>
                        <a:cNvPr id="2063" name="Text Box 10"/>
                        <a:cNvSpPr txBox="1">
                          <a:spLocks noChangeArrowheads="1"/>
                        </a:cNvSpPr>
                      </a:nvSpPr>
                      <a:spPr bwMode="auto">
                        <a:xfrm>
                          <a:off x="1604" y="2850"/>
                          <a:ext cx="664" cy="269"/>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200" b="1" i="1">
                                <a:latin typeface="Times" charset="0"/>
                              </a:rPr>
                              <a:t>c</a:t>
                            </a:r>
                            <a:r>
                              <a:rPr kumimoji="0" lang="en-US" altLang="en-US" sz="2200" b="1">
                                <a:latin typeface="Times" charset="0"/>
                              </a:rPr>
                              <a:t> = 20</a:t>
                            </a:r>
                            <a:endParaRPr kumimoji="0" lang="en-US" altLang="en-US" sz="2200">
                              <a:latin typeface="Times" charset="0"/>
                            </a:endParaRPr>
                          </a:p>
                        </a:txBody>
                        <a:useSpRect/>
                      </a:txSp>
                    </a:sp>
                    <a:sp>
                      <a:nvSpPr>
                        <a:cNvPr id="2064" name="Text Box 11"/>
                        <a:cNvSpPr txBox="1">
                          <a:spLocks noChangeArrowheads="1"/>
                        </a:cNvSpPr>
                      </a:nvSpPr>
                      <a:spPr bwMode="auto">
                        <a:xfrm>
                          <a:off x="1305" y="3367"/>
                          <a:ext cx="175" cy="269"/>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200" b="1" i="1">
                                <a:latin typeface="Times" charset="0"/>
                              </a:rPr>
                              <a:t>b</a:t>
                            </a:r>
                            <a:endParaRPr kumimoji="0" lang="en-US" altLang="en-US" sz="2200" i="1">
                              <a:latin typeface="Times" charset="0"/>
                            </a:endParaRPr>
                          </a:p>
                        </a:txBody>
                        <a:useSpRect/>
                      </a:txSp>
                    </a:sp>
                  </a:grpSp>
                </lc:lockedCanvas>
              </a:graphicData>
            </a:graphic>
          </wp:anchor>
        </w:drawing>
      </w:r>
      <w:r w:rsidR="00E276FF" w:rsidRPr="00E276FF">
        <w:rPr>
          <w:rFonts w:ascii="Cambria Math" w:hAnsi="Cambria Math"/>
          <w:b/>
          <w:sz w:val="24"/>
          <w:szCs w:val="24"/>
          <w:u w:val="single"/>
        </w:rPr>
        <w:t>Example 1</w:t>
      </w:r>
    </w:p>
    <w:p w:rsidR="00A629AF" w:rsidRDefault="00A629AF" w:rsidP="00A629AF">
      <w:pPr>
        <w:spacing w:after="0" w:line="240" w:lineRule="auto"/>
        <w:rPr>
          <w:rFonts w:ascii="Cambria Math" w:hAnsi="Cambria Math"/>
          <w:bCs/>
          <w:sz w:val="24"/>
          <w:szCs w:val="24"/>
        </w:rPr>
      </w:pPr>
      <w:r w:rsidRPr="00A629AF">
        <w:rPr>
          <w:rFonts w:ascii="Cambria Math" w:hAnsi="Cambria Math"/>
          <w:bCs/>
          <w:sz w:val="24"/>
          <w:szCs w:val="24"/>
        </w:rPr>
        <w:t xml:space="preserve">Find all the missing dimensions of triangle ABC, given </w:t>
      </w:r>
    </w:p>
    <w:p w:rsidR="00A629AF" w:rsidRPr="00A629AF" w:rsidRDefault="00A629AF" w:rsidP="00A629AF">
      <w:pPr>
        <w:spacing w:after="0" w:line="240" w:lineRule="auto"/>
        <w:rPr>
          <w:rFonts w:ascii="Cambria Math" w:hAnsi="Cambria Math"/>
          <w:bCs/>
          <w:sz w:val="24"/>
          <w:szCs w:val="24"/>
        </w:rPr>
      </w:pPr>
      <w:proofErr w:type="gramStart"/>
      <w:r w:rsidRPr="00A629AF">
        <w:rPr>
          <w:rFonts w:ascii="Cambria Math" w:hAnsi="Cambria Math"/>
          <w:bCs/>
          <w:sz w:val="24"/>
          <w:szCs w:val="24"/>
        </w:rPr>
        <w:t>that</w:t>
      </w:r>
      <w:proofErr w:type="gramEnd"/>
      <w:r w:rsidRPr="00A629AF">
        <w:rPr>
          <w:rFonts w:ascii="Cambria Math" w:hAnsi="Cambria Math"/>
          <w:bCs/>
          <w:sz w:val="24"/>
          <w:szCs w:val="24"/>
        </w:rPr>
        <w:t xml:space="preserve"> angle B = 98°, side </w:t>
      </w:r>
      <w:r w:rsidRPr="00A629AF">
        <w:rPr>
          <w:rFonts w:ascii="Cambria Math" w:hAnsi="Cambria Math"/>
          <w:bCs/>
          <w:i/>
          <w:iCs/>
          <w:sz w:val="24"/>
          <w:szCs w:val="24"/>
        </w:rPr>
        <w:t>a</w:t>
      </w:r>
      <w:r w:rsidRPr="00A629AF">
        <w:rPr>
          <w:rFonts w:ascii="Cambria Math" w:hAnsi="Cambria Math"/>
          <w:bCs/>
          <w:sz w:val="24"/>
          <w:szCs w:val="24"/>
        </w:rPr>
        <w:t xml:space="preserve"> = 13 and side </w:t>
      </w:r>
      <w:r w:rsidRPr="00A629AF">
        <w:rPr>
          <w:rFonts w:ascii="Cambria Math" w:hAnsi="Cambria Math"/>
          <w:bCs/>
          <w:i/>
          <w:iCs/>
          <w:sz w:val="24"/>
          <w:szCs w:val="24"/>
        </w:rPr>
        <w:t>c</w:t>
      </w:r>
      <w:r w:rsidRPr="00A629AF">
        <w:rPr>
          <w:rFonts w:ascii="Cambria Math" w:hAnsi="Cambria Math"/>
          <w:bCs/>
          <w:sz w:val="24"/>
          <w:szCs w:val="24"/>
        </w:rPr>
        <w:t xml:space="preserve"> = 20.</w:t>
      </w:r>
      <w:r w:rsidRPr="00A629AF">
        <w:rPr>
          <w:noProof/>
        </w:rPr>
        <w:t xml:space="preserve"> </w:t>
      </w:r>
    </w:p>
    <w:p w:rsidR="00E276FF" w:rsidRDefault="00E276FF" w:rsidP="00E276FF">
      <w:pPr>
        <w:spacing w:after="0" w:line="240" w:lineRule="auto"/>
        <w:ind w:left="5040" w:firstLine="720"/>
        <w:rPr>
          <w:rFonts w:ascii="Cambria Math" w:hAnsi="Cambria Math"/>
          <w:sz w:val="24"/>
          <w:szCs w:val="24"/>
        </w:rPr>
      </w:pPr>
    </w:p>
    <w:p w:rsidR="00E276FF" w:rsidRDefault="00E276FF" w:rsidP="00E276FF">
      <w:pPr>
        <w:spacing w:after="0" w:line="240" w:lineRule="auto"/>
        <w:rPr>
          <w:rFonts w:ascii="Cambria Math" w:hAnsi="Cambria Math"/>
          <w:b/>
          <w:sz w:val="24"/>
          <w:szCs w:val="24"/>
          <w:u w:val="single"/>
        </w:rPr>
      </w:pPr>
    </w:p>
    <w:p w:rsidR="00E276FF" w:rsidRDefault="00E276F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A629AF" w:rsidRDefault="00A629AF" w:rsidP="00E276FF">
      <w:pPr>
        <w:spacing w:after="0" w:line="240" w:lineRule="auto"/>
        <w:rPr>
          <w:rFonts w:ascii="Cambria Math" w:hAnsi="Cambria Math"/>
          <w:b/>
          <w:sz w:val="24"/>
          <w:szCs w:val="24"/>
          <w:u w:val="single"/>
        </w:rPr>
      </w:pPr>
    </w:p>
    <w:p w:rsidR="00CF3530" w:rsidRDefault="00CF3530" w:rsidP="00E276FF">
      <w:pPr>
        <w:spacing w:after="0" w:line="240" w:lineRule="auto"/>
        <w:rPr>
          <w:rFonts w:ascii="Cambria Math" w:hAnsi="Cambria Math"/>
          <w:b/>
          <w:sz w:val="24"/>
          <w:szCs w:val="24"/>
          <w:u w:val="single"/>
        </w:rPr>
      </w:pPr>
    </w:p>
    <w:p w:rsidR="00CF3530" w:rsidRDefault="00CF3530" w:rsidP="00E276FF">
      <w:pPr>
        <w:spacing w:after="0" w:line="240" w:lineRule="auto"/>
        <w:rPr>
          <w:rFonts w:ascii="Cambria Math" w:hAnsi="Cambria Math"/>
          <w:b/>
          <w:sz w:val="24"/>
          <w:szCs w:val="24"/>
          <w:u w:val="single"/>
        </w:rPr>
      </w:pPr>
    </w:p>
    <w:p w:rsidR="00E276FF" w:rsidRPr="00E276FF" w:rsidRDefault="00E276FF" w:rsidP="00E276FF">
      <w:pPr>
        <w:spacing w:after="0" w:line="240" w:lineRule="auto"/>
        <w:rPr>
          <w:rFonts w:ascii="Cambria Math" w:hAnsi="Cambria Math"/>
          <w:b/>
          <w:sz w:val="24"/>
          <w:szCs w:val="24"/>
          <w:u w:val="single"/>
        </w:rPr>
      </w:pPr>
      <w:r w:rsidRPr="00E276FF">
        <w:rPr>
          <w:rFonts w:ascii="Cambria Math" w:hAnsi="Cambria Math"/>
          <w:b/>
          <w:sz w:val="24"/>
          <w:szCs w:val="24"/>
          <w:u w:val="single"/>
        </w:rPr>
        <w:t xml:space="preserve">Example </w:t>
      </w:r>
      <w:r w:rsidR="004E5B8B">
        <w:rPr>
          <w:rFonts w:ascii="Cambria Math" w:hAnsi="Cambria Math"/>
          <w:b/>
          <w:sz w:val="24"/>
          <w:szCs w:val="24"/>
          <w:u w:val="single"/>
        </w:rPr>
        <w:t>2</w:t>
      </w:r>
      <w:r w:rsidR="00210EF1">
        <w:rPr>
          <w:rFonts w:ascii="Cambria Math" w:hAnsi="Cambria Math"/>
          <w:b/>
          <w:sz w:val="24"/>
          <w:szCs w:val="24"/>
          <w:u w:val="single"/>
        </w:rPr>
        <w:t>*</w:t>
      </w:r>
    </w:p>
    <w:p w:rsidR="00A629AF" w:rsidRPr="00A629AF" w:rsidRDefault="00A629AF" w:rsidP="00A629AF">
      <w:pPr>
        <w:spacing w:after="0" w:line="240" w:lineRule="auto"/>
        <w:rPr>
          <w:rFonts w:ascii="Cambria Math" w:hAnsi="Cambria Math"/>
          <w:bCs/>
          <w:sz w:val="24"/>
          <w:szCs w:val="24"/>
        </w:rPr>
      </w:pPr>
      <w:r w:rsidRPr="00A629AF">
        <w:rPr>
          <w:rFonts w:ascii="Cambria Math" w:hAnsi="Cambria Math"/>
          <w:bCs/>
          <w:sz w:val="24"/>
          <w:szCs w:val="24"/>
        </w:rPr>
        <w:t xml:space="preserve">Find all the missing dimensions of triangle, ABC, given that angle A = 39°, side </w:t>
      </w:r>
      <w:r w:rsidRPr="00A629AF">
        <w:rPr>
          <w:rFonts w:ascii="Cambria Math" w:hAnsi="Cambria Math"/>
          <w:bCs/>
          <w:i/>
          <w:iCs/>
          <w:sz w:val="24"/>
          <w:szCs w:val="24"/>
        </w:rPr>
        <w:t>b</w:t>
      </w:r>
      <w:r w:rsidRPr="00A629AF">
        <w:rPr>
          <w:rFonts w:ascii="Cambria Math" w:hAnsi="Cambria Math"/>
          <w:bCs/>
          <w:sz w:val="24"/>
          <w:szCs w:val="24"/>
        </w:rPr>
        <w:t xml:space="preserve"> = 20 and side </w:t>
      </w:r>
      <w:r w:rsidRPr="00A629AF">
        <w:rPr>
          <w:rFonts w:ascii="Cambria Math" w:hAnsi="Cambria Math"/>
          <w:bCs/>
          <w:i/>
          <w:iCs/>
          <w:sz w:val="24"/>
          <w:szCs w:val="24"/>
        </w:rPr>
        <w:t>c</w:t>
      </w:r>
      <w:r w:rsidRPr="00A629AF">
        <w:rPr>
          <w:rFonts w:ascii="Cambria Math" w:hAnsi="Cambria Math"/>
          <w:bCs/>
          <w:sz w:val="24"/>
          <w:szCs w:val="24"/>
        </w:rPr>
        <w:t xml:space="preserve"> = 15.</w:t>
      </w:r>
    </w:p>
    <w:p w:rsidR="004F3E89" w:rsidRDefault="00A629AF" w:rsidP="00E276FF">
      <w:pPr>
        <w:spacing w:after="0" w:line="240" w:lineRule="auto"/>
        <w:rPr>
          <w:rFonts w:ascii="Cambria Math" w:hAnsi="Cambria Math"/>
          <w:bCs/>
          <w:sz w:val="24"/>
          <w:szCs w:val="24"/>
        </w:rPr>
      </w:pPr>
      <w:r>
        <w:rPr>
          <w:rFonts w:ascii="Cambria Math" w:hAnsi="Cambria Math"/>
          <w:bCs/>
          <w:noProof/>
          <w:sz w:val="24"/>
          <w:szCs w:val="24"/>
        </w:rPr>
        <w:drawing>
          <wp:anchor distT="0" distB="0" distL="114300" distR="114300" simplePos="0" relativeHeight="251669504" behindDoc="1" locked="0" layoutInCell="1" allowOverlap="1">
            <wp:simplePos x="0" y="0"/>
            <wp:positionH relativeFrom="column">
              <wp:posOffset>3619500</wp:posOffset>
            </wp:positionH>
            <wp:positionV relativeFrom="paragraph">
              <wp:posOffset>114300</wp:posOffset>
            </wp:positionV>
            <wp:extent cx="2609850" cy="1466850"/>
            <wp:effectExtent l="0" t="0" r="0" b="0"/>
            <wp:wrapNone/>
            <wp:docPr id="17"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1862" cy="1974850"/>
                      <a:chOff x="693738" y="4075113"/>
                      <a:chExt cx="3471862" cy="1974850"/>
                    </a:xfrm>
                  </a:grpSpPr>
                  <a:grpSp>
                    <a:nvGrpSpPr>
                      <a:cNvPr id="4103" name="Group 27"/>
                      <a:cNvGrpSpPr>
                        <a:grpSpLocks/>
                      </a:cNvGrpSpPr>
                    </a:nvGrpSpPr>
                    <a:grpSpPr bwMode="auto">
                      <a:xfrm>
                        <a:off x="693738" y="4075113"/>
                        <a:ext cx="3471862" cy="1974850"/>
                        <a:chOff x="437" y="2567"/>
                        <a:chExt cx="2187" cy="1244"/>
                      </a:xfrm>
                    </a:grpSpPr>
                    <a:grpSp>
                      <a:nvGrpSpPr>
                        <a:cNvPr id="3" name="Group 24"/>
                        <a:cNvGrpSpPr>
                          <a:grpSpLocks/>
                        </a:cNvGrpSpPr>
                      </a:nvGrpSpPr>
                      <a:grpSpPr bwMode="auto">
                        <a:xfrm>
                          <a:off x="437" y="2567"/>
                          <a:ext cx="2187" cy="1244"/>
                          <a:chOff x="349" y="2490"/>
                          <a:chExt cx="2187" cy="1244"/>
                        </a:xfrm>
                      </a:grpSpPr>
                      <a:sp>
                        <a:nvSpPr>
                          <a:cNvPr id="4106" name="AutoShape 17"/>
                          <a:cNvSpPr>
                            <a:spLocks noChangeArrowheads="1"/>
                          </a:cNvSpPr>
                        </a:nvSpPr>
                        <a:spPr bwMode="auto">
                          <a:xfrm>
                            <a:off x="552" y="2716"/>
                            <a:ext cx="1622" cy="777"/>
                          </a:xfrm>
                          <a:prstGeom prst="triangle">
                            <a:avLst>
                              <a:gd name="adj" fmla="val 73676"/>
                            </a:avLst>
                          </a:prstGeom>
                          <a:solidFill>
                            <a:schemeClr val="tx1"/>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endParaRPr lang="en-US"/>
                            </a:p>
                          </a:txBody>
                          <a:useSpRect/>
                        </a:txSp>
                      </a:sp>
                      <a:sp>
                        <a:nvSpPr>
                          <a:cNvPr id="4107" name="Text Box 18"/>
                          <a:cNvSpPr txBox="1">
                            <a:spLocks noChangeArrowheads="1"/>
                          </a:cNvSpPr>
                        </a:nvSpPr>
                        <a:spPr bwMode="auto">
                          <a:xfrm>
                            <a:off x="735" y="3314"/>
                            <a:ext cx="371"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a:solidFill>
                                    <a:schemeClr val="bg2"/>
                                  </a:solidFill>
                                  <a:latin typeface="Times" charset="0"/>
                                </a:rPr>
                                <a:t>39°</a:t>
                              </a:r>
                              <a:endParaRPr kumimoji="0" lang="en-US" altLang="en-US" b="1">
                                <a:latin typeface="Times" charset="0"/>
                              </a:endParaRPr>
                            </a:p>
                          </a:txBody>
                          <a:useSpRect/>
                        </a:txSp>
                      </a:sp>
                      <a:sp>
                        <a:nvSpPr>
                          <a:cNvPr id="4108" name="Text Box 19"/>
                          <a:cNvSpPr txBox="1">
                            <a:spLocks noChangeArrowheads="1"/>
                          </a:cNvSpPr>
                        </a:nvSpPr>
                        <a:spPr bwMode="auto">
                          <a:xfrm>
                            <a:off x="349" y="3347"/>
                            <a:ext cx="271"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A</a:t>
                              </a:r>
                            </a:p>
                          </a:txBody>
                          <a:useSpRect/>
                        </a:txSp>
                      </a:sp>
                      <a:sp>
                        <a:nvSpPr>
                          <a:cNvPr id="4109" name="Text Box 20"/>
                          <a:cNvSpPr txBox="1">
                            <a:spLocks noChangeArrowheads="1"/>
                          </a:cNvSpPr>
                        </a:nvSpPr>
                        <a:spPr bwMode="auto">
                          <a:xfrm>
                            <a:off x="1104" y="3484"/>
                            <a:ext cx="586"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i="1">
                                  <a:latin typeface="Times" charset="0"/>
                                </a:rPr>
                                <a:t>b</a:t>
                              </a:r>
                              <a:r>
                                <a:rPr kumimoji="0" lang="en-US" altLang="en-US" sz="2000" b="1">
                                  <a:latin typeface="Times" charset="0"/>
                                </a:rPr>
                                <a:t> = 20</a:t>
                              </a:r>
                            </a:p>
                          </a:txBody>
                          <a:useSpRect/>
                        </a:txSp>
                      </a:sp>
                      <a:sp>
                        <a:nvSpPr>
                          <a:cNvPr id="4110" name="Text Box 21"/>
                          <a:cNvSpPr txBox="1">
                            <a:spLocks noChangeArrowheads="1"/>
                          </a:cNvSpPr>
                        </a:nvSpPr>
                        <a:spPr bwMode="auto">
                          <a:xfrm>
                            <a:off x="650" y="2926"/>
                            <a:ext cx="586"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i="1">
                                  <a:latin typeface="Times" charset="0"/>
                                </a:rPr>
                                <a:t>c</a:t>
                              </a:r>
                              <a:r>
                                <a:rPr kumimoji="0" lang="en-US" altLang="en-US" sz="2000" b="1">
                                  <a:latin typeface="Times" charset="0"/>
                                </a:rPr>
                                <a:t> = 15</a:t>
                              </a:r>
                            </a:p>
                          </a:txBody>
                          <a:useSpRect/>
                        </a:txSp>
                      </a:sp>
                      <a:sp>
                        <a:nvSpPr>
                          <a:cNvPr id="4111" name="Text Box 22"/>
                          <a:cNvSpPr txBox="1">
                            <a:spLocks noChangeArrowheads="1"/>
                          </a:cNvSpPr>
                        </a:nvSpPr>
                        <a:spPr bwMode="auto">
                          <a:xfrm>
                            <a:off x="1642" y="2490"/>
                            <a:ext cx="383"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B</a:t>
                              </a:r>
                              <a:endParaRPr kumimoji="0" lang="en-US" altLang="en-US">
                                <a:latin typeface="Times" charset="0"/>
                              </a:endParaRPr>
                            </a:p>
                          </a:txBody>
                          <a:useSpRect/>
                        </a:txSp>
                      </a:sp>
                      <a:sp>
                        <a:nvSpPr>
                          <a:cNvPr id="4112" name="Text Box 23"/>
                          <a:cNvSpPr txBox="1">
                            <a:spLocks noChangeArrowheads="1"/>
                          </a:cNvSpPr>
                        </a:nvSpPr>
                        <a:spPr bwMode="auto">
                          <a:xfrm>
                            <a:off x="2153" y="3364"/>
                            <a:ext cx="383"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C</a:t>
                              </a:r>
                              <a:endParaRPr kumimoji="0" lang="en-US" altLang="en-US">
                                <a:latin typeface="Times" charset="0"/>
                              </a:endParaRPr>
                            </a:p>
                          </a:txBody>
                          <a:useSpRect/>
                        </a:txSp>
                      </a:sp>
                    </a:grpSp>
                    <a:sp>
                      <a:nvSpPr>
                        <a:cNvPr id="4105" name="Text Box 26"/>
                        <a:cNvSpPr txBox="1">
                          <a:spLocks noChangeArrowheads="1"/>
                        </a:cNvSpPr>
                      </a:nvSpPr>
                      <a:spPr bwMode="auto">
                        <a:xfrm>
                          <a:off x="2039" y="2996"/>
                          <a:ext cx="327" cy="269"/>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200" b="1" i="1">
                                <a:latin typeface="Times" charset="0"/>
                              </a:rPr>
                              <a:t>a</a:t>
                            </a:r>
                            <a:endParaRPr kumimoji="0" lang="en-US" altLang="en-US" i="1">
                              <a:latin typeface="Times" charset="0"/>
                            </a:endParaRPr>
                          </a:p>
                        </a:txBody>
                        <a:useSpRect/>
                      </a:txSp>
                    </a:sp>
                  </a:grpSp>
                </lc:lockedCanvas>
              </a:graphicData>
            </a:graphic>
          </wp:anchor>
        </w:drawing>
      </w: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4F3E89" w:rsidRDefault="004F3E89" w:rsidP="00E276FF">
      <w:pPr>
        <w:spacing w:after="0" w:line="240" w:lineRule="auto"/>
        <w:rPr>
          <w:rFonts w:ascii="Cambria Math" w:hAnsi="Cambria Math"/>
          <w:bCs/>
          <w:sz w:val="24"/>
          <w:szCs w:val="24"/>
        </w:rPr>
      </w:pPr>
    </w:p>
    <w:p w:rsidR="00210EF1" w:rsidRDefault="00210EF1" w:rsidP="00210EF1">
      <w:pPr>
        <w:spacing w:after="0" w:line="240" w:lineRule="auto"/>
        <w:rPr>
          <w:rFonts w:ascii="Cambria Math" w:hAnsi="Cambria Math"/>
          <w:bCs/>
          <w:sz w:val="24"/>
          <w:szCs w:val="24"/>
        </w:rPr>
      </w:pPr>
      <w:r>
        <w:rPr>
          <w:rFonts w:ascii="Cambria Math" w:hAnsi="Cambria Math"/>
          <w:b/>
          <w:noProof/>
          <w:sz w:val="24"/>
          <w:szCs w:val="24"/>
          <w:u w:val="single"/>
        </w:rPr>
        <w:lastRenderedPageBreak/>
        <w:drawing>
          <wp:anchor distT="0" distB="0" distL="114300" distR="114300" simplePos="0" relativeHeight="251670528" behindDoc="1" locked="0" layoutInCell="1" allowOverlap="1">
            <wp:simplePos x="0" y="0"/>
            <wp:positionH relativeFrom="column">
              <wp:posOffset>3448050</wp:posOffset>
            </wp:positionH>
            <wp:positionV relativeFrom="paragraph">
              <wp:posOffset>-47625</wp:posOffset>
            </wp:positionV>
            <wp:extent cx="2514600" cy="1590675"/>
            <wp:effectExtent l="0" t="0" r="0" b="0"/>
            <wp:wrapNone/>
            <wp:docPr id="18"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38575" cy="2333625"/>
                      <a:chOff x="542925" y="3500438"/>
                      <a:chExt cx="3838575" cy="2333625"/>
                    </a:xfrm>
                  </a:grpSpPr>
                  <a:grpSp>
                    <a:nvGrpSpPr>
                      <a:cNvPr id="13316" name="Group 26"/>
                      <a:cNvGrpSpPr>
                        <a:grpSpLocks/>
                      </a:cNvGrpSpPr>
                    </a:nvGrpSpPr>
                    <a:grpSpPr bwMode="auto">
                      <a:xfrm>
                        <a:off x="542925" y="3500438"/>
                        <a:ext cx="3838575" cy="2333625"/>
                        <a:chOff x="916" y="2228"/>
                        <a:chExt cx="2418" cy="1470"/>
                      </a:xfrm>
                    </a:grpSpPr>
                    <a:sp>
                      <a:nvSpPr>
                        <a:cNvPr id="13318" name="AutoShape 19"/>
                        <a:cNvSpPr>
                          <a:spLocks noChangeArrowheads="1"/>
                        </a:cNvSpPr>
                      </a:nvSpPr>
                      <a:spPr bwMode="auto">
                        <a:xfrm>
                          <a:off x="1116" y="2468"/>
                          <a:ext cx="1927" cy="980"/>
                        </a:xfrm>
                        <a:prstGeom prst="triangle">
                          <a:avLst>
                            <a:gd name="adj" fmla="val 30773"/>
                          </a:avLst>
                        </a:prstGeom>
                        <a:solidFill>
                          <a:schemeClr val="tx1"/>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endParaRPr lang="en-US"/>
                          </a:p>
                        </a:txBody>
                        <a:useSpRect/>
                      </a:txSp>
                    </a:sp>
                    <a:sp>
                      <a:nvSpPr>
                        <a:cNvPr id="13319" name="Text Box 20"/>
                        <a:cNvSpPr txBox="1">
                          <a:spLocks noChangeArrowheads="1"/>
                        </a:cNvSpPr>
                      </a:nvSpPr>
                      <a:spPr bwMode="auto">
                        <a:xfrm>
                          <a:off x="1598" y="2228"/>
                          <a:ext cx="304"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A</a:t>
                            </a:r>
                            <a:endParaRPr kumimoji="0" lang="en-US" altLang="en-US">
                              <a:latin typeface="Times" charset="0"/>
                            </a:endParaRPr>
                          </a:p>
                        </a:txBody>
                        <a:useSpRect/>
                      </a:txSp>
                    </a:sp>
                    <a:sp>
                      <a:nvSpPr>
                        <a:cNvPr id="13320" name="Text Box 21"/>
                        <a:cNvSpPr txBox="1">
                          <a:spLocks noChangeArrowheads="1"/>
                        </a:cNvSpPr>
                      </a:nvSpPr>
                      <a:spPr bwMode="auto">
                        <a:xfrm>
                          <a:off x="3030" y="3324"/>
                          <a:ext cx="304"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C</a:t>
                            </a:r>
                            <a:endParaRPr kumimoji="0" lang="en-US" altLang="en-US">
                              <a:latin typeface="Times" charset="0"/>
                            </a:endParaRPr>
                          </a:p>
                        </a:txBody>
                        <a:useSpRect/>
                      </a:txSp>
                    </a:sp>
                    <a:sp>
                      <a:nvSpPr>
                        <a:cNvPr id="13321" name="Text Box 22"/>
                        <a:cNvSpPr txBox="1">
                          <a:spLocks noChangeArrowheads="1"/>
                        </a:cNvSpPr>
                      </a:nvSpPr>
                      <a:spPr bwMode="auto">
                        <a:xfrm>
                          <a:off x="916" y="3330"/>
                          <a:ext cx="304" cy="288"/>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b="1">
                                <a:latin typeface="Times" charset="0"/>
                              </a:rPr>
                              <a:t>B</a:t>
                            </a:r>
                            <a:endParaRPr kumimoji="0" lang="en-US" altLang="en-US">
                              <a:latin typeface="Times" charset="0"/>
                            </a:endParaRPr>
                          </a:p>
                        </a:txBody>
                        <a:useSpRect/>
                      </a:txSp>
                    </a:sp>
                    <a:sp>
                      <a:nvSpPr>
                        <a:cNvPr id="13322" name="Text Box 23"/>
                        <a:cNvSpPr txBox="1">
                          <a:spLocks noChangeArrowheads="1"/>
                        </a:cNvSpPr>
                      </a:nvSpPr>
                      <a:spPr bwMode="auto">
                        <a:xfrm>
                          <a:off x="1768" y="3448"/>
                          <a:ext cx="530"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i="1">
                                <a:latin typeface="Times" charset="0"/>
                              </a:rPr>
                              <a:t>a</a:t>
                            </a:r>
                            <a:r>
                              <a:rPr kumimoji="0" lang="en-US" altLang="en-US" sz="2000" b="1">
                                <a:latin typeface="Times" charset="0"/>
                              </a:rPr>
                              <a:t> = 30</a:t>
                            </a:r>
                            <a:endParaRPr kumimoji="0" lang="en-US" altLang="en-US">
                              <a:latin typeface="Times" charset="0"/>
                            </a:endParaRPr>
                          </a:p>
                        </a:txBody>
                        <a:useSpRect/>
                      </a:txSp>
                    </a:sp>
                    <a:sp>
                      <a:nvSpPr>
                        <a:cNvPr id="13323" name="Text Box 24"/>
                        <a:cNvSpPr txBox="1">
                          <a:spLocks noChangeArrowheads="1"/>
                        </a:cNvSpPr>
                      </a:nvSpPr>
                      <a:spPr bwMode="auto">
                        <a:xfrm>
                          <a:off x="943" y="2745"/>
                          <a:ext cx="586"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i="1">
                                <a:latin typeface="Times" charset="0"/>
                              </a:rPr>
                              <a:t>c</a:t>
                            </a:r>
                            <a:r>
                              <a:rPr kumimoji="0" lang="en-US" altLang="en-US" sz="2000" b="1">
                                <a:latin typeface="Times" charset="0"/>
                              </a:rPr>
                              <a:t> = 15</a:t>
                            </a:r>
                            <a:endParaRPr kumimoji="0" lang="en-US" altLang="en-US">
                              <a:latin typeface="Times" charset="0"/>
                            </a:endParaRPr>
                          </a:p>
                        </a:txBody>
                        <a:useSpRect/>
                      </a:txSp>
                    </a:sp>
                    <a:sp>
                      <a:nvSpPr>
                        <a:cNvPr id="13324" name="Text Box 25"/>
                        <a:cNvSpPr txBox="1">
                          <a:spLocks noChangeArrowheads="1"/>
                        </a:cNvSpPr>
                      </a:nvSpPr>
                      <a:spPr bwMode="auto">
                        <a:xfrm>
                          <a:off x="2354" y="2750"/>
                          <a:ext cx="575" cy="250"/>
                        </a:xfrm>
                        <a:prstGeom prst="rect">
                          <a:avLst/>
                        </a:prstGeom>
                        <a:noFill/>
                        <a:ln w="12700" cap="sq">
                          <a:noFill/>
                          <a:miter lim="800000"/>
                          <a:headEnd type="none" w="sm" len="sm"/>
                          <a:tailEnd type="none" w="sm" len="sm"/>
                        </a:ln>
                      </a:spPr>
                      <a:txSp>
                        <a:txBody>
                          <a:bodyPr>
                            <a:spAutoFit/>
                          </a:bodyPr>
                          <a:lstStyle>
                            <a:defPPr>
                              <a:defRPr lang="en-US"/>
                            </a:defPPr>
                            <a:lvl1pPr algn="l" rtl="0" eaLnBrk="0" fontAlgn="base" hangingPunct="0">
                              <a:spcBef>
                                <a:spcPct val="0"/>
                              </a:spcBef>
                              <a:spcAft>
                                <a:spcPct val="0"/>
                              </a:spcAft>
                              <a:defRPr kumimoji="1" sz="2400" kern="1200">
                                <a:solidFill>
                                  <a:schemeClr val="tx1"/>
                                </a:solidFill>
                                <a:latin typeface="Times New Roman" charset="0"/>
                                <a:ea typeface="+mn-ea"/>
                                <a:cs typeface="+mn-cs"/>
                              </a:defRPr>
                            </a:lvl1pPr>
                            <a:lvl2pPr marL="457200" algn="l" rtl="0" eaLnBrk="0" fontAlgn="base" hangingPunct="0">
                              <a:spcBef>
                                <a:spcPct val="0"/>
                              </a:spcBef>
                              <a:spcAft>
                                <a:spcPct val="0"/>
                              </a:spcAft>
                              <a:defRPr kumimoji="1" sz="2400" kern="1200">
                                <a:solidFill>
                                  <a:schemeClr val="tx1"/>
                                </a:solidFill>
                                <a:latin typeface="Times New Roman" charset="0"/>
                                <a:ea typeface="+mn-ea"/>
                                <a:cs typeface="+mn-cs"/>
                              </a:defRPr>
                            </a:lvl2pPr>
                            <a:lvl3pPr marL="914400" algn="l" rtl="0" eaLnBrk="0" fontAlgn="base" hangingPunct="0">
                              <a:spcBef>
                                <a:spcPct val="0"/>
                              </a:spcBef>
                              <a:spcAft>
                                <a:spcPct val="0"/>
                              </a:spcAft>
                              <a:defRPr kumimoji="1" sz="2400" kern="1200">
                                <a:solidFill>
                                  <a:schemeClr val="tx1"/>
                                </a:solidFill>
                                <a:latin typeface="Times New Roman" charset="0"/>
                                <a:ea typeface="+mn-ea"/>
                                <a:cs typeface="+mn-cs"/>
                              </a:defRPr>
                            </a:lvl3pPr>
                            <a:lvl4pPr marL="1371600" algn="l" rtl="0" eaLnBrk="0" fontAlgn="base" hangingPunct="0">
                              <a:spcBef>
                                <a:spcPct val="0"/>
                              </a:spcBef>
                              <a:spcAft>
                                <a:spcPct val="0"/>
                              </a:spcAft>
                              <a:defRPr kumimoji="1" sz="2400" kern="1200">
                                <a:solidFill>
                                  <a:schemeClr val="tx1"/>
                                </a:solidFill>
                                <a:latin typeface="Times New Roman" charset="0"/>
                                <a:ea typeface="+mn-ea"/>
                                <a:cs typeface="+mn-cs"/>
                              </a:defRPr>
                            </a:lvl4pPr>
                            <a:lvl5pPr marL="1828800" algn="l" rtl="0" eaLnBrk="0" fontAlgn="base" hangingPunct="0">
                              <a:spcBef>
                                <a:spcPct val="0"/>
                              </a:spcBef>
                              <a:spcAft>
                                <a:spcPct val="0"/>
                              </a:spcAft>
                              <a:defRPr kumimoji="1" sz="2400" kern="1200">
                                <a:solidFill>
                                  <a:schemeClr val="tx1"/>
                                </a:solidFill>
                                <a:latin typeface="Times New Roman" charset="0"/>
                                <a:ea typeface="+mn-ea"/>
                                <a:cs typeface="+mn-cs"/>
                              </a:defRPr>
                            </a:lvl5pPr>
                            <a:lvl6pPr marL="2286000" algn="l" defTabSz="914400" rtl="0" eaLnBrk="1" latinLnBrk="0" hangingPunct="1">
                              <a:defRPr kumimoji="1" sz="2400" kern="1200">
                                <a:solidFill>
                                  <a:schemeClr val="tx1"/>
                                </a:solidFill>
                                <a:latin typeface="Times New Roman" charset="0"/>
                                <a:ea typeface="+mn-ea"/>
                                <a:cs typeface="+mn-cs"/>
                              </a:defRPr>
                            </a:lvl6pPr>
                            <a:lvl7pPr marL="2743200" algn="l" defTabSz="914400" rtl="0" eaLnBrk="1" latinLnBrk="0" hangingPunct="1">
                              <a:defRPr kumimoji="1" sz="2400" kern="1200">
                                <a:solidFill>
                                  <a:schemeClr val="tx1"/>
                                </a:solidFill>
                                <a:latin typeface="Times New Roman" charset="0"/>
                                <a:ea typeface="+mn-ea"/>
                                <a:cs typeface="+mn-cs"/>
                              </a:defRPr>
                            </a:lvl7pPr>
                            <a:lvl8pPr marL="3200400" algn="l" defTabSz="914400" rtl="0" eaLnBrk="1" latinLnBrk="0" hangingPunct="1">
                              <a:defRPr kumimoji="1" sz="2400" kern="1200">
                                <a:solidFill>
                                  <a:schemeClr val="tx1"/>
                                </a:solidFill>
                                <a:latin typeface="Times New Roman" charset="0"/>
                                <a:ea typeface="+mn-ea"/>
                                <a:cs typeface="+mn-cs"/>
                              </a:defRPr>
                            </a:lvl8pPr>
                            <a:lvl9pPr marL="3657600" algn="l" defTabSz="914400" rtl="0" eaLnBrk="1" latinLnBrk="0" hangingPunct="1">
                              <a:defRPr kumimoji="1" sz="2400" kern="1200">
                                <a:solidFill>
                                  <a:schemeClr val="tx1"/>
                                </a:solidFill>
                                <a:latin typeface="Times New Roman" charset="0"/>
                                <a:ea typeface="+mn-ea"/>
                                <a:cs typeface="+mn-cs"/>
                              </a:defRPr>
                            </a:lvl9pPr>
                          </a:lstStyle>
                          <a:p>
                            <a:pPr>
                              <a:spcBef>
                                <a:spcPct val="50000"/>
                              </a:spcBef>
                            </a:pPr>
                            <a:r>
                              <a:rPr kumimoji="0" lang="en-US" altLang="en-US" sz="2000" b="1" i="1">
                                <a:latin typeface="Times" charset="0"/>
                              </a:rPr>
                              <a:t>b</a:t>
                            </a:r>
                            <a:r>
                              <a:rPr kumimoji="0" lang="en-US" altLang="en-US" sz="2000" b="1">
                                <a:latin typeface="Times" charset="0"/>
                              </a:rPr>
                              <a:t> = 20</a:t>
                            </a:r>
                            <a:endParaRPr kumimoji="0" lang="en-US" altLang="en-US">
                              <a:latin typeface="Times" charset="0"/>
                            </a:endParaRPr>
                          </a:p>
                        </a:txBody>
                        <a:useSpRect/>
                      </a:txSp>
                    </a:sp>
                  </a:grpSp>
                </lc:lockedCanvas>
              </a:graphicData>
            </a:graphic>
          </wp:anchor>
        </w:drawing>
      </w:r>
      <w:r w:rsidRPr="00E276FF">
        <w:rPr>
          <w:rFonts w:ascii="Cambria Math" w:hAnsi="Cambria Math"/>
          <w:b/>
          <w:sz w:val="24"/>
          <w:szCs w:val="24"/>
          <w:u w:val="single"/>
        </w:rPr>
        <w:t xml:space="preserve">Example </w:t>
      </w:r>
      <w:r>
        <w:rPr>
          <w:rFonts w:ascii="Cambria Math" w:hAnsi="Cambria Math"/>
          <w:b/>
          <w:sz w:val="24"/>
          <w:szCs w:val="24"/>
          <w:u w:val="single"/>
        </w:rPr>
        <w:t>3*</w:t>
      </w:r>
    </w:p>
    <w:p w:rsidR="00210EF1" w:rsidRDefault="00210EF1" w:rsidP="00210EF1">
      <w:pPr>
        <w:spacing w:after="0" w:line="240" w:lineRule="auto"/>
        <w:rPr>
          <w:rFonts w:ascii="Cambria Math" w:hAnsi="Cambria Math"/>
          <w:bCs/>
          <w:sz w:val="24"/>
          <w:szCs w:val="24"/>
        </w:rPr>
      </w:pPr>
      <w:r w:rsidRPr="00210EF1">
        <w:rPr>
          <w:rFonts w:ascii="Cambria Math" w:hAnsi="Cambria Math"/>
          <w:bCs/>
          <w:sz w:val="24"/>
          <w:szCs w:val="24"/>
        </w:rPr>
        <w:t xml:space="preserve">Find all the missing dimensions of triangle, ABC, </w:t>
      </w:r>
    </w:p>
    <w:p w:rsidR="00210EF1" w:rsidRPr="00210EF1" w:rsidRDefault="00210EF1" w:rsidP="00210EF1">
      <w:pPr>
        <w:spacing w:after="0" w:line="240" w:lineRule="auto"/>
        <w:rPr>
          <w:rFonts w:ascii="Cambria Math" w:hAnsi="Cambria Math"/>
          <w:bCs/>
          <w:sz w:val="24"/>
          <w:szCs w:val="24"/>
        </w:rPr>
      </w:pPr>
      <w:proofErr w:type="gramStart"/>
      <w:r w:rsidRPr="00210EF1">
        <w:rPr>
          <w:rFonts w:ascii="Cambria Math" w:hAnsi="Cambria Math"/>
          <w:bCs/>
          <w:sz w:val="24"/>
          <w:szCs w:val="24"/>
        </w:rPr>
        <w:t>given</w:t>
      </w:r>
      <w:proofErr w:type="gramEnd"/>
      <w:r w:rsidRPr="00210EF1">
        <w:rPr>
          <w:rFonts w:ascii="Cambria Math" w:hAnsi="Cambria Math"/>
          <w:bCs/>
          <w:sz w:val="24"/>
          <w:szCs w:val="24"/>
        </w:rPr>
        <w:t xml:space="preserve"> that side </w:t>
      </w:r>
      <w:r w:rsidRPr="00210EF1">
        <w:rPr>
          <w:rFonts w:ascii="Cambria Math" w:hAnsi="Cambria Math"/>
          <w:bCs/>
          <w:i/>
          <w:iCs/>
          <w:sz w:val="24"/>
          <w:szCs w:val="24"/>
        </w:rPr>
        <w:t>a</w:t>
      </w:r>
      <w:r w:rsidRPr="00210EF1">
        <w:rPr>
          <w:rFonts w:ascii="Cambria Math" w:hAnsi="Cambria Math"/>
          <w:bCs/>
          <w:sz w:val="24"/>
          <w:szCs w:val="24"/>
        </w:rPr>
        <w:t xml:space="preserve"> = 30, side </w:t>
      </w:r>
      <w:r w:rsidRPr="00210EF1">
        <w:rPr>
          <w:rFonts w:ascii="Cambria Math" w:hAnsi="Cambria Math"/>
          <w:bCs/>
          <w:i/>
          <w:iCs/>
          <w:sz w:val="24"/>
          <w:szCs w:val="24"/>
        </w:rPr>
        <w:t>b</w:t>
      </w:r>
      <w:r w:rsidRPr="00210EF1">
        <w:rPr>
          <w:rFonts w:ascii="Cambria Math" w:hAnsi="Cambria Math"/>
          <w:bCs/>
          <w:sz w:val="24"/>
          <w:szCs w:val="24"/>
        </w:rPr>
        <w:t xml:space="preserve"> = 20 and side </w:t>
      </w:r>
      <w:r w:rsidRPr="00210EF1">
        <w:rPr>
          <w:rFonts w:ascii="Cambria Math" w:hAnsi="Cambria Math"/>
          <w:bCs/>
          <w:i/>
          <w:iCs/>
          <w:sz w:val="24"/>
          <w:szCs w:val="24"/>
        </w:rPr>
        <w:t>c</w:t>
      </w:r>
      <w:r w:rsidRPr="00210EF1">
        <w:rPr>
          <w:rFonts w:ascii="Cambria Math" w:hAnsi="Cambria Math"/>
          <w:bCs/>
          <w:sz w:val="24"/>
          <w:szCs w:val="24"/>
        </w:rPr>
        <w:t xml:space="preserve"> = 15.</w:t>
      </w:r>
    </w:p>
    <w:p w:rsidR="004F3E89" w:rsidRDefault="004F3E89" w:rsidP="00E276FF">
      <w:pPr>
        <w:spacing w:after="0" w:line="240" w:lineRule="auto"/>
        <w:rPr>
          <w:rFonts w:ascii="Cambria Math" w:hAnsi="Cambria Math"/>
          <w:bCs/>
          <w:sz w:val="24"/>
          <w:szCs w:val="24"/>
        </w:rPr>
      </w:pPr>
    </w:p>
    <w:p w:rsidR="00A629AF" w:rsidRDefault="00A629AF" w:rsidP="004F3E89">
      <w:pPr>
        <w:spacing w:after="0" w:line="240" w:lineRule="auto"/>
        <w:rPr>
          <w:rFonts w:ascii="Cambria Math" w:hAnsi="Cambria Math"/>
          <w:b/>
          <w:bCs/>
          <w:sz w:val="28"/>
          <w:szCs w:val="28"/>
        </w:rPr>
      </w:pPr>
    </w:p>
    <w:p w:rsidR="00210EF1" w:rsidRDefault="00210EF1" w:rsidP="004F3E89">
      <w:pPr>
        <w:spacing w:after="0" w:line="240" w:lineRule="auto"/>
        <w:rPr>
          <w:rFonts w:ascii="Cambria Math" w:hAnsi="Cambria Math"/>
          <w:b/>
          <w:bCs/>
          <w:sz w:val="28"/>
          <w:szCs w:val="28"/>
        </w:rPr>
      </w:pPr>
    </w:p>
    <w:p w:rsidR="00210EF1" w:rsidRDefault="00210EF1" w:rsidP="004F3E89">
      <w:pPr>
        <w:spacing w:after="0" w:line="240" w:lineRule="auto"/>
        <w:rPr>
          <w:rFonts w:ascii="Cambria Math" w:hAnsi="Cambria Math"/>
          <w:b/>
          <w:bCs/>
          <w:sz w:val="28"/>
          <w:szCs w:val="28"/>
        </w:rPr>
      </w:pPr>
    </w:p>
    <w:p w:rsidR="00210EF1" w:rsidRDefault="00210EF1" w:rsidP="004F3E89">
      <w:pPr>
        <w:spacing w:after="0" w:line="240" w:lineRule="auto"/>
        <w:rPr>
          <w:rFonts w:ascii="Cambria Math" w:hAnsi="Cambria Math"/>
          <w:b/>
          <w:bCs/>
          <w:sz w:val="28"/>
          <w:szCs w:val="28"/>
        </w:rPr>
      </w:pPr>
    </w:p>
    <w:p w:rsidR="00210EF1" w:rsidRDefault="00210EF1" w:rsidP="004F3E89">
      <w:pPr>
        <w:spacing w:after="0" w:line="240" w:lineRule="auto"/>
        <w:rPr>
          <w:rFonts w:ascii="Cambria Math" w:hAnsi="Cambria Math"/>
          <w:b/>
          <w:bCs/>
          <w:sz w:val="28"/>
          <w:szCs w:val="28"/>
        </w:rPr>
      </w:pPr>
    </w:p>
    <w:p w:rsidR="00210EF1" w:rsidRDefault="00210EF1" w:rsidP="004F3E89">
      <w:pPr>
        <w:spacing w:after="0" w:line="240" w:lineRule="auto"/>
        <w:rPr>
          <w:rFonts w:ascii="Cambria Math" w:hAnsi="Cambria Math"/>
          <w:b/>
          <w:bCs/>
          <w:sz w:val="28"/>
          <w:szCs w:val="28"/>
        </w:rPr>
      </w:pPr>
    </w:p>
    <w:p w:rsidR="00210EF1" w:rsidRPr="00210EF1" w:rsidRDefault="00210EF1" w:rsidP="00210EF1">
      <w:pPr>
        <w:spacing w:after="0" w:line="240" w:lineRule="auto"/>
        <w:rPr>
          <w:rFonts w:ascii="Cambria Math" w:hAnsi="Cambria Math"/>
          <w:bCs/>
          <w:sz w:val="24"/>
          <w:szCs w:val="24"/>
        </w:rPr>
      </w:pPr>
      <w:r w:rsidRPr="00210EF1">
        <w:rPr>
          <w:rFonts w:ascii="Cambria Math" w:hAnsi="Cambria Math"/>
          <w:b/>
          <w:bCs/>
          <w:sz w:val="24"/>
          <w:szCs w:val="24"/>
          <w:u w:val="single"/>
        </w:rPr>
        <w:t>*</w:t>
      </w:r>
      <w:r w:rsidRPr="00210EF1">
        <w:rPr>
          <w:rFonts w:ascii="Cambria Math" w:hAnsi="Cambria Math"/>
          <w:bCs/>
          <w:sz w:val="24"/>
          <w:szCs w:val="24"/>
          <w:u w:val="single"/>
        </w:rPr>
        <w:t>Important</w:t>
      </w:r>
      <w:r w:rsidRPr="00210EF1">
        <w:rPr>
          <w:rFonts w:ascii="Cambria Math" w:hAnsi="Cambria Math"/>
          <w:bCs/>
          <w:sz w:val="24"/>
          <w:szCs w:val="24"/>
        </w:rPr>
        <w:t xml:space="preserve">:  The Law of </w:t>
      </w:r>
      <w:proofErr w:type="spellStart"/>
      <w:r w:rsidRPr="00210EF1">
        <w:rPr>
          <w:rFonts w:ascii="Cambria Math" w:hAnsi="Cambria Math"/>
          <w:bCs/>
          <w:sz w:val="24"/>
          <w:szCs w:val="24"/>
        </w:rPr>
        <w:t>Sines</w:t>
      </w:r>
      <w:proofErr w:type="spellEnd"/>
      <w:r w:rsidRPr="00210EF1">
        <w:rPr>
          <w:rFonts w:ascii="Cambria Math" w:hAnsi="Cambria Math"/>
          <w:bCs/>
          <w:sz w:val="24"/>
          <w:szCs w:val="24"/>
        </w:rPr>
        <w:t xml:space="preserve"> will never produce an obtuse angle. If an angle </w:t>
      </w:r>
      <w:r w:rsidRPr="00210EF1">
        <w:rPr>
          <w:rFonts w:ascii="Cambria Math" w:hAnsi="Cambria Math"/>
          <w:bCs/>
          <w:i/>
          <w:iCs/>
          <w:sz w:val="24"/>
          <w:szCs w:val="24"/>
        </w:rPr>
        <w:t>might</w:t>
      </w:r>
      <w:r w:rsidRPr="00210EF1">
        <w:rPr>
          <w:rFonts w:ascii="Cambria Math" w:hAnsi="Cambria Math"/>
          <w:bCs/>
          <w:sz w:val="24"/>
          <w:szCs w:val="24"/>
        </w:rPr>
        <w:t xml:space="preserve"> be obtuse, never use the Law of </w:t>
      </w:r>
      <w:proofErr w:type="spellStart"/>
      <w:r w:rsidRPr="00210EF1">
        <w:rPr>
          <w:rFonts w:ascii="Cambria Math" w:hAnsi="Cambria Math"/>
          <w:bCs/>
          <w:sz w:val="24"/>
          <w:szCs w:val="24"/>
        </w:rPr>
        <w:t>Sines</w:t>
      </w:r>
      <w:proofErr w:type="spellEnd"/>
      <w:r w:rsidRPr="00210EF1">
        <w:rPr>
          <w:rFonts w:ascii="Cambria Math" w:hAnsi="Cambria Math"/>
          <w:bCs/>
          <w:sz w:val="24"/>
          <w:szCs w:val="24"/>
        </w:rPr>
        <w:t xml:space="preserve"> to find it.  </w:t>
      </w:r>
    </w:p>
    <w:p w:rsidR="00210EF1" w:rsidRDefault="00210EF1" w:rsidP="004F3E89">
      <w:pPr>
        <w:spacing w:after="0" w:line="240" w:lineRule="auto"/>
        <w:rPr>
          <w:rFonts w:ascii="Cambria Math" w:hAnsi="Cambria Math"/>
          <w:b/>
          <w:bCs/>
          <w:sz w:val="28"/>
          <w:szCs w:val="28"/>
        </w:rPr>
      </w:pPr>
    </w:p>
    <w:p w:rsidR="00E33ED7" w:rsidRDefault="00725FB3" w:rsidP="004F3E89">
      <w:pPr>
        <w:spacing w:after="0" w:line="240" w:lineRule="auto"/>
        <w:rPr>
          <w:rFonts w:ascii="Cambria Math" w:hAnsi="Cambria Math"/>
          <w:b/>
          <w:bCs/>
          <w:sz w:val="28"/>
          <w:szCs w:val="28"/>
        </w:rPr>
      </w:pPr>
      <w:r>
        <w:rPr>
          <w:rFonts w:ascii="Cambria Math" w:hAnsi="Cambria Math"/>
          <w:b/>
          <w:bCs/>
          <w:noProof/>
          <w:sz w:val="28"/>
          <w:szCs w:val="28"/>
        </w:rPr>
        <w:pict>
          <v:shapetype id="_x0000_t32" coordsize="21600,21600" o:spt="32" o:oned="t" path="m,l21600,21600e" filled="f">
            <v:path arrowok="t" fillok="f" o:connecttype="none"/>
            <o:lock v:ext="edit" shapetype="t"/>
          </v:shapetype>
          <v:shape id="_x0000_s1028" type="#_x0000_t32" style="position:absolute;margin-left:3.75pt;margin-top:9.2pt;width:482.25pt;height:1.5pt;z-index:251671552" o:connectortype="straight">
            <v:stroke dashstyle="dashDot"/>
          </v:shape>
        </w:pict>
      </w:r>
    </w:p>
    <w:p w:rsidR="00E33ED7" w:rsidRDefault="00E33ED7" w:rsidP="004F3E89">
      <w:pPr>
        <w:spacing w:after="0" w:line="240" w:lineRule="auto"/>
        <w:rPr>
          <w:rFonts w:ascii="Cambria Math" w:hAnsi="Cambria Math"/>
          <w:b/>
          <w:bCs/>
          <w:sz w:val="32"/>
          <w:szCs w:val="32"/>
        </w:rPr>
      </w:pPr>
    </w:p>
    <w:p w:rsidR="00210EF1" w:rsidRDefault="00E0226F" w:rsidP="004F3E89">
      <w:pPr>
        <w:spacing w:after="0" w:line="240" w:lineRule="auto"/>
        <w:rPr>
          <w:rFonts w:ascii="Cambria Math" w:hAnsi="Cambria Math"/>
          <w:b/>
          <w:bCs/>
          <w:sz w:val="32"/>
          <w:szCs w:val="32"/>
        </w:rPr>
      </w:pPr>
      <w:r>
        <w:rPr>
          <w:rFonts w:ascii="Cambria Math" w:hAnsi="Cambria Math"/>
          <w:b/>
          <w:bCs/>
          <w:noProof/>
          <w:sz w:val="32"/>
          <w:szCs w:val="32"/>
        </w:rPr>
        <w:drawing>
          <wp:anchor distT="0" distB="0" distL="114300" distR="114300" simplePos="0" relativeHeight="251672576" behindDoc="1" locked="0" layoutInCell="1" allowOverlap="1">
            <wp:simplePos x="0" y="0"/>
            <wp:positionH relativeFrom="column">
              <wp:posOffset>2943225</wp:posOffset>
            </wp:positionH>
            <wp:positionV relativeFrom="paragraph">
              <wp:posOffset>60960</wp:posOffset>
            </wp:positionV>
            <wp:extent cx="1924050" cy="942975"/>
            <wp:effectExtent l="19050" t="0" r="0" b="0"/>
            <wp:wrapNone/>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l="8654" t="29915" r="7853" b="15598"/>
                    <a:stretch>
                      <a:fillRect/>
                    </a:stretch>
                  </pic:blipFill>
                  <pic:spPr bwMode="auto">
                    <a:xfrm>
                      <a:off x="0" y="0"/>
                      <a:ext cx="1924050" cy="942975"/>
                    </a:xfrm>
                    <a:prstGeom prst="rect">
                      <a:avLst/>
                    </a:prstGeom>
                    <a:noFill/>
                    <a:ln w="9525">
                      <a:noFill/>
                      <a:miter lim="800000"/>
                      <a:headEnd/>
                      <a:tailEnd/>
                    </a:ln>
                  </pic:spPr>
                </pic:pic>
              </a:graphicData>
            </a:graphic>
          </wp:anchor>
        </w:drawing>
      </w:r>
      <w:r w:rsidR="00E33ED7" w:rsidRPr="00E33ED7">
        <w:rPr>
          <w:rFonts w:ascii="Cambria Math" w:hAnsi="Cambria Math"/>
          <w:b/>
          <w:bCs/>
          <w:sz w:val="32"/>
          <w:szCs w:val="32"/>
        </w:rPr>
        <w:t>Area of a Triangle</w:t>
      </w:r>
    </w:p>
    <w:p w:rsidR="00E33ED7" w:rsidRDefault="00E33ED7" w:rsidP="004F3E89">
      <w:pPr>
        <w:spacing w:after="0" w:line="240" w:lineRule="auto"/>
        <w:rPr>
          <w:rFonts w:ascii="Cambria Math" w:hAnsi="Cambria Math"/>
          <w:b/>
          <w:bCs/>
          <w:sz w:val="32"/>
          <w:szCs w:val="32"/>
        </w:rPr>
      </w:pPr>
    </w:p>
    <w:p w:rsidR="00E0226F" w:rsidRDefault="00E33ED7" w:rsidP="004F3E89">
      <w:pPr>
        <w:spacing w:after="0" w:line="240" w:lineRule="auto"/>
        <w:rPr>
          <w:rFonts w:ascii="Cambria Math" w:hAnsi="Cambria Math"/>
          <w:bCs/>
          <w:sz w:val="24"/>
          <w:szCs w:val="24"/>
        </w:rPr>
      </w:pPr>
      <w:r>
        <w:rPr>
          <w:rFonts w:ascii="Cambria Math" w:hAnsi="Cambria Math"/>
          <w:bCs/>
          <w:sz w:val="24"/>
          <w:szCs w:val="24"/>
        </w:rPr>
        <w:t>You can f</w:t>
      </w:r>
      <w:r w:rsidRPr="00E33ED7">
        <w:rPr>
          <w:rFonts w:ascii="Cambria Math" w:hAnsi="Cambria Math"/>
          <w:bCs/>
          <w:sz w:val="24"/>
          <w:szCs w:val="24"/>
        </w:rPr>
        <w:t xml:space="preserve">ind the area of any triangle given </w:t>
      </w:r>
    </w:p>
    <w:p w:rsidR="00E33ED7" w:rsidRPr="00E33ED7" w:rsidRDefault="00E33ED7" w:rsidP="004F3E89">
      <w:pPr>
        <w:spacing w:after="0" w:line="240" w:lineRule="auto"/>
        <w:rPr>
          <w:rFonts w:ascii="Cambria Math" w:hAnsi="Cambria Math"/>
          <w:bCs/>
          <w:sz w:val="24"/>
          <w:szCs w:val="24"/>
        </w:rPr>
      </w:pPr>
      <w:proofErr w:type="gramStart"/>
      <w:r w:rsidRPr="00E33ED7">
        <w:rPr>
          <w:rFonts w:ascii="Cambria Math" w:hAnsi="Cambria Math"/>
          <w:bCs/>
          <w:sz w:val="24"/>
          <w:szCs w:val="24"/>
        </w:rPr>
        <w:t>at</w:t>
      </w:r>
      <w:proofErr w:type="gramEnd"/>
      <w:r w:rsidRPr="00E33ED7">
        <w:rPr>
          <w:rFonts w:ascii="Cambria Math" w:hAnsi="Cambria Math"/>
          <w:bCs/>
          <w:sz w:val="24"/>
          <w:szCs w:val="24"/>
        </w:rPr>
        <w:t xml:space="preserve"> least three pieces of information</w:t>
      </w:r>
      <w:r w:rsidR="00E0226F">
        <w:rPr>
          <w:rFonts w:ascii="Cambria Math" w:hAnsi="Cambria Math"/>
          <w:bCs/>
          <w:sz w:val="24"/>
          <w:szCs w:val="24"/>
        </w:rPr>
        <w:t>…</w:t>
      </w:r>
    </w:p>
    <w:p w:rsidR="00E33ED7" w:rsidRDefault="00E33ED7" w:rsidP="004F3E89">
      <w:pPr>
        <w:spacing w:after="0" w:line="240" w:lineRule="auto"/>
        <w:rPr>
          <w:rFonts w:ascii="Cambria Math" w:hAnsi="Cambria Math"/>
          <w:bCs/>
          <w:sz w:val="24"/>
          <w:szCs w:val="24"/>
        </w:rPr>
      </w:pPr>
    </w:p>
    <w:p w:rsidR="00E0226F" w:rsidRDefault="00E0226F" w:rsidP="004F3E89">
      <w:pPr>
        <w:spacing w:after="0" w:line="240" w:lineRule="auto"/>
        <w:rPr>
          <w:rFonts w:ascii="Cambria Math" w:hAnsi="Cambria Math"/>
          <w:bCs/>
          <w:sz w:val="24"/>
          <w:szCs w:val="24"/>
        </w:rPr>
      </w:pPr>
    </w:p>
    <w:p w:rsidR="00E0226F" w:rsidRDefault="00E0226F" w:rsidP="004F3E89">
      <w:pPr>
        <w:spacing w:after="0" w:line="240" w:lineRule="auto"/>
        <w:rPr>
          <w:rFonts w:ascii="Cambria Math" w:hAnsi="Cambria Math"/>
          <w:bCs/>
          <w:sz w:val="24"/>
          <w:szCs w:val="24"/>
        </w:rPr>
      </w:pPr>
    </w:p>
    <w:p w:rsidR="00E33ED7" w:rsidRPr="00D82570" w:rsidRDefault="00E33ED7" w:rsidP="00E33ED7">
      <w:pPr>
        <w:pStyle w:val="ListParagraph"/>
        <w:numPr>
          <w:ilvl w:val="0"/>
          <w:numId w:val="8"/>
        </w:numPr>
        <w:spacing w:after="0" w:line="240" w:lineRule="auto"/>
        <w:rPr>
          <w:rFonts w:ascii="Cambria Math" w:hAnsi="Cambria Math"/>
          <w:b/>
          <w:bCs/>
          <w:sz w:val="28"/>
          <w:szCs w:val="28"/>
        </w:rPr>
      </w:pPr>
      <w:r w:rsidRPr="00D82570">
        <w:rPr>
          <w:rFonts w:ascii="Cambria Math" w:hAnsi="Cambria Math"/>
          <w:b/>
          <w:bCs/>
          <w:sz w:val="28"/>
          <w:szCs w:val="28"/>
        </w:rPr>
        <w:t>SAS</w:t>
      </w:r>
    </w:p>
    <w:p w:rsidR="00E33ED7" w:rsidRPr="00D82570" w:rsidRDefault="00E33ED7" w:rsidP="00E33ED7">
      <w:pPr>
        <w:spacing w:after="0" w:line="240" w:lineRule="auto"/>
        <w:ind w:firstLine="720"/>
        <w:rPr>
          <w:rFonts w:ascii="Cambria Math" w:eastAsiaTheme="minorEastAsia" w:hAnsi="Cambria Math"/>
          <w:bCs/>
          <w:sz w:val="28"/>
          <w:szCs w:val="28"/>
        </w:rPr>
      </w:pPr>
      <w:r w:rsidRPr="00D82570">
        <w:rPr>
          <w:rFonts w:ascii="Cambria Math" w:hAnsi="Cambria Math"/>
          <w:bCs/>
          <w:sz w:val="28"/>
          <w:szCs w:val="28"/>
        </w:rPr>
        <w:t xml:space="preserve">Δ Area = </w:t>
      </w:r>
      <m:oMath>
        <m:f>
          <m:fPr>
            <m:ctrlPr>
              <w:rPr>
                <w:rFonts w:ascii="Cambria Math" w:hAnsi="Cambria Math"/>
                <w:bCs/>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bc</m:t>
        </m:r>
        <m:func>
          <m:funcPr>
            <m:ctrlPr>
              <w:rPr>
                <w:rFonts w:ascii="Cambria Math" w:hAnsi="Cambria Math"/>
                <w:bCs/>
                <w:i/>
                <w:sz w:val="32"/>
                <w:szCs w:val="32"/>
              </w:rPr>
            </m:ctrlPr>
          </m:funcPr>
          <m:fName>
            <m:r>
              <m:rPr>
                <m:sty m:val="p"/>
              </m:rPr>
              <w:rPr>
                <w:rFonts w:ascii="Cambria Math" w:hAnsi="Cambria Math"/>
                <w:sz w:val="32"/>
                <w:szCs w:val="32"/>
              </w:rPr>
              <m:t>sin</m:t>
            </m:r>
          </m:fName>
          <m:e>
            <m:r>
              <w:rPr>
                <w:rFonts w:ascii="Cambria Math" w:hAnsi="Cambria Math"/>
                <w:sz w:val="32"/>
                <w:szCs w:val="32"/>
              </w:rPr>
              <m:t>A</m:t>
            </m:r>
          </m:e>
        </m:func>
        <m:r>
          <w:rPr>
            <w:rFonts w:ascii="Cambria Math" w:hAnsi="Cambria Math"/>
            <w:sz w:val="32"/>
            <w:szCs w:val="32"/>
          </w:rPr>
          <m:t>=</m:t>
        </m:r>
        <m:f>
          <m:fPr>
            <m:ctrlPr>
              <w:rPr>
                <w:rFonts w:ascii="Cambria Math" w:hAnsi="Cambria Math"/>
                <w:bCs/>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ac</m:t>
        </m:r>
        <m:func>
          <m:funcPr>
            <m:ctrlPr>
              <w:rPr>
                <w:rFonts w:ascii="Cambria Math" w:hAnsi="Cambria Math"/>
                <w:bCs/>
                <w:i/>
                <w:sz w:val="32"/>
                <w:szCs w:val="32"/>
              </w:rPr>
            </m:ctrlPr>
          </m:funcPr>
          <m:fName>
            <m:r>
              <m:rPr>
                <m:sty m:val="p"/>
              </m:rPr>
              <w:rPr>
                <w:rFonts w:ascii="Cambria Math" w:hAnsi="Cambria Math"/>
                <w:sz w:val="32"/>
                <w:szCs w:val="32"/>
              </w:rPr>
              <m:t>sin</m:t>
            </m:r>
          </m:fName>
          <m:e>
            <m:r>
              <w:rPr>
                <w:rFonts w:ascii="Cambria Math" w:hAnsi="Cambria Math"/>
                <w:sz w:val="32"/>
                <w:szCs w:val="32"/>
              </w:rPr>
              <m:t>B</m:t>
            </m:r>
          </m:e>
        </m:func>
        <m:r>
          <w:rPr>
            <w:rFonts w:ascii="Cambria Math" w:hAnsi="Cambria Math"/>
            <w:sz w:val="32"/>
            <w:szCs w:val="32"/>
          </w:rPr>
          <m:t>=</m:t>
        </m:r>
        <m:f>
          <m:fPr>
            <m:ctrlPr>
              <w:rPr>
                <w:rFonts w:ascii="Cambria Math" w:hAnsi="Cambria Math"/>
                <w:bCs/>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ab</m:t>
        </m:r>
        <m:func>
          <m:funcPr>
            <m:ctrlPr>
              <w:rPr>
                <w:rFonts w:ascii="Cambria Math" w:hAnsi="Cambria Math"/>
                <w:bCs/>
                <w:i/>
                <w:sz w:val="32"/>
                <w:szCs w:val="32"/>
              </w:rPr>
            </m:ctrlPr>
          </m:funcPr>
          <m:fName>
            <m:r>
              <m:rPr>
                <m:sty m:val="p"/>
              </m:rPr>
              <w:rPr>
                <w:rFonts w:ascii="Cambria Math" w:hAnsi="Cambria Math"/>
                <w:sz w:val="32"/>
                <w:szCs w:val="32"/>
              </w:rPr>
              <m:t>sin</m:t>
            </m:r>
          </m:fName>
          <m:e>
            <m:r>
              <w:rPr>
                <w:rFonts w:ascii="Cambria Math" w:hAnsi="Cambria Math"/>
                <w:sz w:val="32"/>
                <w:szCs w:val="32"/>
              </w:rPr>
              <m:t>C</m:t>
            </m:r>
          </m:e>
        </m:func>
      </m:oMath>
    </w:p>
    <w:p w:rsidR="00785F1D" w:rsidRDefault="00785F1D" w:rsidP="00785F1D">
      <w:pPr>
        <w:autoSpaceDE w:val="0"/>
        <w:autoSpaceDN w:val="0"/>
        <w:adjustRightInd w:val="0"/>
        <w:spacing w:after="0" w:line="240" w:lineRule="auto"/>
        <w:ind w:firstLine="720"/>
        <w:rPr>
          <w:rFonts w:ascii="Cambria Math" w:hAnsi="Cambria Math" w:cs="Times-Roman"/>
          <w:sz w:val="24"/>
          <w:szCs w:val="24"/>
        </w:rPr>
      </w:pPr>
    </w:p>
    <w:p w:rsidR="00785F1D" w:rsidRPr="00785F1D" w:rsidRDefault="00785F1D" w:rsidP="00785F1D">
      <w:pPr>
        <w:autoSpaceDE w:val="0"/>
        <w:autoSpaceDN w:val="0"/>
        <w:adjustRightInd w:val="0"/>
        <w:spacing w:after="0" w:line="240" w:lineRule="auto"/>
        <w:ind w:firstLine="720"/>
        <w:rPr>
          <w:rFonts w:ascii="Cambria Math" w:hAnsi="Cambria Math" w:cs="Times-Roman"/>
          <w:sz w:val="24"/>
          <w:szCs w:val="24"/>
        </w:rPr>
      </w:pPr>
      <w:r>
        <w:rPr>
          <w:rFonts w:ascii="Cambria Math" w:hAnsi="Cambria Math" w:cs="Times-Roman"/>
          <w:sz w:val="24"/>
          <w:szCs w:val="24"/>
        </w:rPr>
        <w:t xml:space="preserve">Ex) Given: </w:t>
      </w:r>
      <w:r w:rsidRPr="00785F1D">
        <w:rPr>
          <w:rFonts w:ascii="Cambria Math" w:hAnsi="Cambria Math" w:cs="Times-Roman"/>
          <w:sz w:val="24"/>
          <w:szCs w:val="24"/>
        </w:rPr>
        <w:t>B = 75°, a = 20, c = 18</w:t>
      </w:r>
      <w:r>
        <w:rPr>
          <w:rFonts w:ascii="Cambria Math" w:hAnsi="Cambria Math" w:cs="Times-Roman"/>
          <w:sz w:val="24"/>
          <w:szCs w:val="24"/>
        </w:rPr>
        <w:t xml:space="preserve">… find the area of the </w:t>
      </w:r>
      <w:r w:rsidRPr="00D82570">
        <w:rPr>
          <w:rFonts w:ascii="Cambria Math" w:hAnsi="Cambria Math"/>
          <w:bCs/>
          <w:sz w:val="28"/>
          <w:szCs w:val="28"/>
        </w:rPr>
        <w:t>Δ</w:t>
      </w:r>
    </w:p>
    <w:p w:rsidR="00D82570" w:rsidRDefault="00D82570" w:rsidP="00D82570">
      <w:pPr>
        <w:spacing w:after="0" w:line="240" w:lineRule="auto"/>
        <w:rPr>
          <w:rFonts w:ascii="Cambria Math" w:eastAsiaTheme="minorEastAsia" w:hAnsi="Cambria Math"/>
          <w:bCs/>
          <w:sz w:val="28"/>
          <w:szCs w:val="28"/>
        </w:rPr>
      </w:pPr>
    </w:p>
    <w:p w:rsidR="001A068B" w:rsidRDefault="001A068B" w:rsidP="00D82570">
      <w:pPr>
        <w:spacing w:after="0" w:line="240" w:lineRule="auto"/>
        <w:rPr>
          <w:rFonts w:ascii="Cambria Math" w:eastAsiaTheme="minorEastAsia" w:hAnsi="Cambria Math"/>
          <w:bCs/>
          <w:sz w:val="28"/>
          <w:szCs w:val="28"/>
        </w:rPr>
      </w:pPr>
    </w:p>
    <w:p w:rsidR="001A068B" w:rsidRDefault="001A068B" w:rsidP="00D82570">
      <w:pPr>
        <w:spacing w:after="0" w:line="240" w:lineRule="auto"/>
        <w:rPr>
          <w:rFonts w:ascii="Cambria Math" w:eastAsiaTheme="minorEastAsia" w:hAnsi="Cambria Math"/>
          <w:bCs/>
          <w:sz w:val="28"/>
          <w:szCs w:val="28"/>
        </w:rPr>
      </w:pPr>
    </w:p>
    <w:p w:rsidR="001A068B" w:rsidRDefault="001A068B" w:rsidP="00D82570">
      <w:pPr>
        <w:spacing w:after="0" w:line="240" w:lineRule="auto"/>
        <w:rPr>
          <w:rFonts w:ascii="Cambria Math" w:eastAsiaTheme="minorEastAsia" w:hAnsi="Cambria Math"/>
          <w:bCs/>
          <w:sz w:val="28"/>
          <w:szCs w:val="28"/>
        </w:rPr>
      </w:pPr>
    </w:p>
    <w:p w:rsidR="00B2124D" w:rsidRPr="00D82570" w:rsidRDefault="00B2124D" w:rsidP="00D82570">
      <w:pPr>
        <w:spacing w:after="0" w:line="240" w:lineRule="auto"/>
        <w:rPr>
          <w:rFonts w:ascii="Cambria Math" w:eastAsiaTheme="minorEastAsia" w:hAnsi="Cambria Math"/>
          <w:bCs/>
          <w:sz w:val="28"/>
          <w:szCs w:val="28"/>
        </w:rPr>
      </w:pPr>
    </w:p>
    <w:p w:rsidR="00B2124D" w:rsidRDefault="00B2124D" w:rsidP="00D82570">
      <w:pPr>
        <w:pStyle w:val="ListParagraph"/>
        <w:spacing w:after="0" w:line="240" w:lineRule="auto"/>
        <w:rPr>
          <w:rFonts w:ascii="Cambria Math" w:eastAsiaTheme="minorEastAsia" w:hAnsi="Cambria Math"/>
          <w:bCs/>
          <w:sz w:val="28"/>
          <w:szCs w:val="28"/>
        </w:rPr>
      </w:pPr>
    </w:p>
    <w:p w:rsidR="000F6EFC" w:rsidRPr="00B2124D" w:rsidRDefault="000F6EFC" w:rsidP="00D82570">
      <w:pPr>
        <w:pStyle w:val="ListParagraph"/>
        <w:spacing w:after="0" w:line="240" w:lineRule="auto"/>
        <w:rPr>
          <w:rFonts w:ascii="Cambria Math" w:eastAsiaTheme="minorEastAsia" w:hAnsi="Cambria Math"/>
          <w:bCs/>
          <w:sz w:val="28"/>
          <w:szCs w:val="28"/>
        </w:rPr>
      </w:pPr>
    </w:p>
    <w:p w:rsidR="00D82570" w:rsidRPr="00D82570" w:rsidRDefault="00D82570" w:rsidP="00D82570">
      <w:pPr>
        <w:pStyle w:val="ListParagraph"/>
        <w:numPr>
          <w:ilvl w:val="0"/>
          <w:numId w:val="8"/>
        </w:numPr>
        <w:spacing w:after="0" w:line="240" w:lineRule="auto"/>
        <w:rPr>
          <w:rFonts w:ascii="Cambria Math" w:hAnsi="Cambria Math"/>
          <w:b/>
          <w:bCs/>
          <w:sz w:val="28"/>
          <w:szCs w:val="28"/>
        </w:rPr>
      </w:pPr>
      <w:r w:rsidRPr="00D82570">
        <w:rPr>
          <w:rFonts w:ascii="Cambria Math" w:hAnsi="Cambria Math"/>
          <w:b/>
          <w:bCs/>
          <w:sz w:val="28"/>
          <w:szCs w:val="28"/>
        </w:rPr>
        <w:t>SSS</w:t>
      </w:r>
    </w:p>
    <w:p w:rsidR="00D82570" w:rsidRDefault="00D82570" w:rsidP="00D82570">
      <w:pPr>
        <w:pStyle w:val="ListParagraph"/>
        <w:spacing w:after="0" w:line="240" w:lineRule="auto"/>
        <w:rPr>
          <w:rFonts w:ascii="Cambria Math" w:eastAsiaTheme="minorEastAsia" w:hAnsi="Cambria Math"/>
          <w:bCs/>
          <w:sz w:val="28"/>
          <w:szCs w:val="28"/>
        </w:rPr>
      </w:pPr>
      <w:r w:rsidRPr="00D82570">
        <w:rPr>
          <w:rFonts w:ascii="Cambria Math" w:hAnsi="Cambria Math"/>
          <w:bCs/>
          <w:sz w:val="28"/>
          <w:szCs w:val="28"/>
        </w:rPr>
        <w:t>Δ Area</w:t>
      </w:r>
      <w:r>
        <w:rPr>
          <w:rFonts w:ascii="Cambria Math" w:hAnsi="Cambria Math"/>
          <w:bCs/>
          <w:sz w:val="28"/>
          <w:szCs w:val="28"/>
        </w:rPr>
        <w:t xml:space="preserve"> = </w:t>
      </w:r>
      <m:oMath>
        <m:rad>
          <m:radPr>
            <m:degHide m:val="on"/>
            <m:ctrlPr>
              <w:rPr>
                <w:rFonts w:ascii="Cambria Math" w:hAnsi="Cambria Math"/>
                <w:bCs/>
                <w:i/>
                <w:sz w:val="28"/>
                <w:szCs w:val="28"/>
              </w:rPr>
            </m:ctrlPr>
          </m:radPr>
          <m:deg/>
          <m:e>
            <m:r>
              <w:rPr>
                <w:rFonts w:ascii="Cambria Math" w:hAnsi="Cambria Math"/>
                <w:sz w:val="28"/>
                <w:szCs w:val="28"/>
              </w:rPr>
              <m:t>s</m:t>
            </m:r>
            <m:d>
              <m:dPr>
                <m:ctrlPr>
                  <w:rPr>
                    <w:rFonts w:ascii="Cambria Math" w:hAnsi="Cambria Math"/>
                    <w:bCs/>
                    <w:i/>
                    <w:sz w:val="28"/>
                    <w:szCs w:val="28"/>
                  </w:rPr>
                </m:ctrlPr>
              </m:dPr>
              <m:e>
                <m:r>
                  <w:rPr>
                    <w:rFonts w:ascii="Cambria Math" w:hAnsi="Cambria Math"/>
                    <w:sz w:val="28"/>
                    <w:szCs w:val="28"/>
                  </w:rPr>
                  <m:t>s-a</m:t>
                </m:r>
              </m:e>
            </m:d>
            <m:d>
              <m:dPr>
                <m:ctrlPr>
                  <w:rPr>
                    <w:rFonts w:ascii="Cambria Math" w:hAnsi="Cambria Math"/>
                    <w:bCs/>
                    <w:i/>
                    <w:sz w:val="28"/>
                    <w:szCs w:val="28"/>
                  </w:rPr>
                </m:ctrlPr>
              </m:dPr>
              <m:e>
                <m:r>
                  <w:rPr>
                    <w:rFonts w:ascii="Cambria Math" w:hAnsi="Cambria Math"/>
                    <w:sz w:val="28"/>
                    <w:szCs w:val="28"/>
                  </w:rPr>
                  <m:t>s-b</m:t>
                </m:r>
              </m:e>
            </m:d>
            <m:r>
              <w:rPr>
                <w:rFonts w:ascii="Cambria Math" w:hAnsi="Cambria Math"/>
                <w:sz w:val="28"/>
                <w:szCs w:val="28"/>
              </w:rPr>
              <m:t>(s-c)</m:t>
            </m:r>
          </m:e>
        </m:rad>
      </m:oMath>
    </w:p>
    <w:p w:rsidR="00E0226F" w:rsidRDefault="00E0226F" w:rsidP="00D82570">
      <w:pPr>
        <w:pStyle w:val="ListParagraph"/>
        <w:spacing w:after="0" w:line="240" w:lineRule="auto"/>
        <w:rPr>
          <w:rFonts w:ascii="Cambria Math" w:hAnsi="Cambria Math"/>
          <w:bCs/>
          <w:sz w:val="28"/>
          <w:szCs w:val="28"/>
        </w:rPr>
      </w:pPr>
    </w:p>
    <w:p w:rsidR="00785F1D" w:rsidRDefault="00785F1D" w:rsidP="00785F1D">
      <w:pPr>
        <w:autoSpaceDE w:val="0"/>
        <w:autoSpaceDN w:val="0"/>
        <w:adjustRightInd w:val="0"/>
        <w:spacing w:after="0" w:line="240" w:lineRule="auto"/>
        <w:ind w:firstLine="720"/>
        <w:rPr>
          <w:rFonts w:ascii="Cambria Math" w:hAnsi="Cambria Math"/>
          <w:bCs/>
          <w:sz w:val="28"/>
          <w:szCs w:val="28"/>
        </w:rPr>
      </w:pPr>
      <w:r w:rsidRPr="00785F1D">
        <w:rPr>
          <w:rFonts w:ascii="Cambria Math" w:hAnsi="Cambria Math" w:cs="Times-Roman"/>
          <w:sz w:val="24"/>
          <w:szCs w:val="24"/>
        </w:rPr>
        <w:t xml:space="preserve">Ex) </w:t>
      </w:r>
      <w:proofErr w:type="gramStart"/>
      <w:r w:rsidRPr="00785F1D">
        <w:rPr>
          <w:rFonts w:ascii="Cambria Math" w:hAnsi="Cambria Math" w:cs="Times-Roman"/>
          <w:sz w:val="24"/>
          <w:szCs w:val="24"/>
        </w:rPr>
        <w:t>Given</w:t>
      </w:r>
      <w:proofErr w:type="gramEnd"/>
      <w:r w:rsidRPr="00785F1D">
        <w:rPr>
          <w:rFonts w:ascii="Cambria Math" w:hAnsi="Cambria Math" w:cs="Times-Roman"/>
          <w:sz w:val="24"/>
          <w:szCs w:val="24"/>
        </w:rPr>
        <w:t>: a = 6, b = 8, c = 12</w:t>
      </w:r>
      <w:r>
        <w:rPr>
          <w:rFonts w:ascii="Cambria Math" w:hAnsi="Cambria Math" w:cs="Times-Roman"/>
          <w:sz w:val="24"/>
          <w:szCs w:val="24"/>
        </w:rPr>
        <w:t>…</w:t>
      </w:r>
      <w:r w:rsidRPr="00785F1D">
        <w:rPr>
          <w:rFonts w:ascii="Cambria Math" w:hAnsi="Cambria Math" w:cs="Times-Roman"/>
          <w:sz w:val="24"/>
          <w:szCs w:val="24"/>
        </w:rPr>
        <w:t xml:space="preserve"> </w:t>
      </w:r>
      <w:r>
        <w:rPr>
          <w:rFonts w:ascii="Cambria Math" w:hAnsi="Cambria Math" w:cs="Times-Roman"/>
          <w:sz w:val="24"/>
          <w:szCs w:val="24"/>
        </w:rPr>
        <w:t xml:space="preserve">find the area of the </w:t>
      </w:r>
      <w:r w:rsidRPr="00D82570">
        <w:rPr>
          <w:rFonts w:ascii="Cambria Math" w:hAnsi="Cambria Math"/>
          <w:bCs/>
          <w:sz w:val="28"/>
          <w:szCs w:val="28"/>
        </w:rPr>
        <w:t>Δ</w:t>
      </w:r>
    </w:p>
    <w:p w:rsidR="001A068B" w:rsidRDefault="001A068B"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0F6EFC" w:rsidRDefault="000F6EFC" w:rsidP="001A068B">
      <w:pPr>
        <w:autoSpaceDE w:val="0"/>
        <w:autoSpaceDN w:val="0"/>
        <w:adjustRightInd w:val="0"/>
        <w:spacing w:after="0" w:line="240" w:lineRule="auto"/>
        <w:rPr>
          <w:rFonts w:ascii="Cambria Math" w:hAnsi="Cambria Math"/>
          <w:bCs/>
          <w:sz w:val="28"/>
          <w:szCs w:val="28"/>
        </w:rPr>
      </w:pPr>
    </w:p>
    <w:p w:rsidR="001A068B" w:rsidRDefault="001A068B" w:rsidP="001A068B">
      <w:pPr>
        <w:autoSpaceDE w:val="0"/>
        <w:autoSpaceDN w:val="0"/>
        <w:adjustRightInd w:val="0"/>
        <w:spacing w:after="0" w:line="240" w:lineRule="auto"/>
        <w:rPr>
          <w:rFonts w:ascii="Cambria Math" w:hAnsi="Cambria Math"/>
          <w:b/>
          <w:sz w:val="24"/>
          <w:szCs w:val="24"/>
          <w:u w:val="single"/>
        </w:rPr>
      </w:pPr>
      <w:r w:rsidRPr="00E276FF">
        <w:rPr>
          <w:rFonts w:ascii="Cambria Math" w:hAnsi="Cambria Math"/>
          <w:b/>
          <w:sz w:val="24"/>
          <w:szCs w:val="24"/>
          <w:u w:val="single"/>
        </w:rPr>
        <w:lastRenderedPageBreak/>
        <w:t xml:space="preserve">Example </w:t>
      </w:r>
      <w:r>
        <w:rPr>
          <w:rFonts w:ascii="Cambria Math" w:hAnsi="Cambria Math"/>
          <w:b/>
          <w:sz w:val="24"/>
          <w:szCs w:val="24"/>
          <w:u w:val="single"/>
        </w:rPr>
        <w:t>4</w:t>
      </w:r>
    </w:p>
    <w:p w:rsidR="001A068B" w:rsidRDefault="001A068B" w:rsidP="001A068B">
      <w:pPr>
        <w:autoSpaceDE w:val="0"/>
        <w:autoSpaceDN w:val="0"/>
        <w:adjustRightInd w:val="0"/>
        <w:spacing w:after="0" w:line="240" w:lineRule="auto"/>
        <w:rPr>
          <w:rFonts w:ascii="Cambria Math" w:hAnsi="Cambria Math" w:cs="Times-Roman"/>
          <w:sz w:val="24"/>
          <w:szCs w:val="24"/>
        </w:rPr>
      </w:pPr>
      <w:r>
        <w:rPr>
          <w:rFonts w:ascii="Cambria Math" w:hAnsi="Cambria Math" w:cs="Times-Roman"/>
          <w:sz w:val="24"/>
          <w:szCs w:val="24"/>
        </w:rPr>
        <w:t>The bases on a baseball diamond are 90 feet apart, and the front edge of the pitcher’s rubber is 60.5 feet from the back corner of home plate.  Find the distance from the center of the front edge of the pitcher’s rubber to the far corner of firs</w:t>
      </w:r>
      <w:r w:rsidRPr="001A068B">
        <w:rPr>
          <w:rFonts w:ascii="Arial" w:hAnsi="Arial" w:cs="Arial"/>
          <w:color w:val="0000FF"/>
          <w:sz w:val="27"/>
          <w:szCs w:val="27"/>
        </w:rPr>
        <w:t xml:space="preserve"> </w:t>
      </w:r>
      <w:r>
        <w:rPr>
          <w:rFonts w:ascii="Cambria Math" w:hAnsi="Cambria Math" w:cs="Times-Roman"/>
          <w:sz w:val="24"/>
          <w:szCs w:val="24"/>
        </w:rPr>
        <w:t xml:space="preserve">t base.  </w:t>
      </w:r>
    </w:p>
    <w:p w:rsidR="001A068B" w:rsidRDefault="00725FB3" w:rsidP="001A068B">
      <w:pPr>
        <w:autoSpaceDE w:val="0"/>
        <w:autoSpaceDN w:val="0"/>
        <w:adjustRightInd w:val="0"/>
        <w:spacing w:after="0" w:line="240" w:lineRule="auto"/>
        <w:ind w:left="6480"/>
        <w:rPr>
          <w:rFonts w:ascii="Cambria Math" w:hAnsi="Cambria Math" w:cs="Times-Roman"/>
          <w:sz w:val="24"/>
          <w:szCs w:val="24"/>
        </w:rPr>
      </w:pPr>
      <w:r w:rsidRPr="00725FB3">
        <w:rPr>
          <w:rFonts w:ascii="Arial" w:hAnsi="Arial" w:cs="Arial"/>
          <w:noProof/>
          <w:color w:val="0000FF"/>
          <w:sz w:val="27"/>
          <w:szCs w:val="27"/>
        </w:rPr>
        <w:pict>
          <v:shape id="_x0000_s1033" type="#_x0000_t32" style="position:absolute;left:0;text-align:left;margin-left:414pt;margin-top:110.15pt;width:49.5pt;height:48pt;flip:y;z-index:251675648" o:connectortype="straight" strokecolor="#f2f2f2 [3052]" strokeweight="2.5pt"/>
        </w:pict>
      </w:r>
      <w:r w:rsidRPr="00725FB3">
        <w:rPr>
          <w:rFonts w:ascii="Arial" w:hAnsi="Arial" w:cs="Arial"/>
          <w:noProof/>
          <w:color w:val="0000FF"/>
          <w:sz w:val="27"/>
          <w:szCs w:val="27"/>
        </w:rPr>
        <w:pict>
          <v:shape id="_x0000_s1032" type="#_x0000_t32" style="position:absolute;left:0;text-align:left;margin-left:408.75pt;margin-top:106.4pt;width:42.75pt;height:0;z-index:251674624" o:connectortype="straight" strokecolor="white [3212]" strokeweight="2.25pt"/>
        </w:pict>
      </w:r>
      <w:r w:rsidRPr="00725FB3">
        <w:rPr>
          <w:rFonts w:ascii="Arial" w:hAnsi="Arial" w:cs="Arial"/>
          <w:noProof/>
          <w:color w:val="0000FF"/>
          <w:sz w:val="27"/>
          <w:szCs w:val="27"/>
        </w:rPr>
        <w:pict>
          <v:shape id="_x0000_s1030" type="#_x0000_t32" style="position:absolute;left:0;text-align:left;margin-left:408.75pt;margin-top:59.9pt;width:.75pt;height:89.25pt;flip:x;z-index:251673600" o:connectortype="straight" strokecolor="white [3212]" strokeweight="2pt"/>
        </w:pict>
      </w:r>
      <w:r w:rsidR="001A068B">
        <w:rPr>
          <w:rFonts w:ascii="Arial" w:hAnsi="Arial" w:cs="Arial"/>
          <w:noProof/>
          <w:color w:val="0000FF"/>
          <w:sz w:val="27"/>
          <w:szCs w:val="27"/>
        </w:rPr>
        <w:drawing>
          <wp:inline distT="0" distB="0" distL="0" distR="0">
            <wp:extent cx="2143125" cy="2143125"/>
            <wp:effectExtent l="19050" t="0" r="9525" b="0"/>
            <wp:docPr id="2" name="rg_hi" descr="http://t0.gstatic.com/images?q=tbn:ANd9GcStb_MQvUMerZQKMZsF02ouKKUigiiVW3gW_LfudstLG4Roq5A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b_MQvUMerZQKMZsF02ouKKUigiiVW3gW_LfudstLG4Roq5Aq">
                      <a:hlinkClick r:id="rId6"/>
                    </pic:cNvPr>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F3530" w:rsidRDefault="00CF3530" w:rsidP="00CF3530">
      <w:pPr>
        <w:autoSpaceDE w:val="0"/>
        <w:autoSpaceDN w:val="0"/>
        <w:adjustRightInd w:val="0"/>
        <w:spacing w:after="0" w:line="240" w:lineRule="auto"/>
        <w:rPr>
          <w:rFonts w:ascii="Cambria Math" w:hAnsi="Cambria Math" w:cs="Times-Roman"/>
          <w:sz w:val="24"/>
          <w:szCs w:val="24"/>
        </w:rPr>
      </w:pPr>
    </w:p>
    <w:p w:rsidR="00CF3530" w:rsidRPr="00CF3530" w:rsidRDefault="00CF3530" w:rsidP="00CF3530">
      <w:pPr>
        <w:autoSpaceDE w:val="0"/>
        <w:autoSpaceDN w:val="0"/>
        <w:adjustRightInd w:val="0"/>
        <w:spacing w:after="0" w:line="240" w:lineRule="auto"/>
        <w:rPr>
          <w:rFonts w:ascii="Cambria Math" w:hAnsi="Cambria Math" w:cs="Times-Roman"/>
          <w:sz w:val="24"/>
          <w:szCs w:val="24"/>
        </w:rPr>
      </w:pPr>
      <w:r w:rsidRPr="00E276FF">
        <w:rPr>
          <w:rFonts w:ascii="Cambria Math" w:hAnsi="Cambria Math"/>
          <w:b/>
          <w:sz w:val="24"/>
          <w:szCs w:val="24"/>
          <w:u w:val="single"/>
        </w:rPr>
        <w:t xml:space="preserve">Example </w:t>
      </w:r>
      <w:proofErr w:type="gramStart"/>
      <w:r>
        <w:rPr>
          <w:rFonts w:ascii="Cambria Math" w:hAnsi="Cambria Math"/>
          <w:b/>
          <w:sz w:val="24"/>
          <w:szCs w:val="24"/>
          <w:u w:val="single"/>
        </w:rPr>
        <w:t>4</w:t>
      </w:r>
      <w:r w:rsidRPr="00CF3530">
        <w:rPr>
          <w:rFonts w:ascii="Cambria Math" w:hAnsi="Cambria Math"/>
          <w:b/>
          <w:sz w:val="24"/>
          <w:szCs w:val="24"/>
        </w:rPr>
        <w:t xml:space="preserve"> </w:t>
      </w:r>
      <w:r w:rsidRPr="00CF3530">
        <w:rPr>
          <w:rFonts w:ascii="Cambria Math" w:hAnsi="Cambria Math" w:cs="Times-Roman"/>
          <w:sz w:val="24"/>
          <w:szCs w:val="24"/>
        </w:rPr>
        <w:t>:</w:t>
      </w:r>
      <w:proofErr w:type="gramEnd"/>
      <w:r w:rsidRPr="00CF3530">
        <w:rPr>
          <w:rFonts w:ascii="Cambria Math" w:hAnsi="Cambria Math" w:cs="Times-Roman"/>
          <w:sz w:val="24"/>
          <w:szCs w:val="24"/>
        </w:rPr>
        <w:t xml:space="preserve">  Radio Transmitter Problem </w:t>
      </w:r>
    </w:p>
    <w:p w:rsidR="00CF3530" w:rsidRPr="00CF3530" w:rsidRDefault="00CF3530" w:rsidP="00CF3530">
      <w:pPr>
        <w:pStyle w:val="Default"/>
        <w:rPr>
          <w:rFonts w:ascii="Cambria Math" w:hAnsi="Cambria Math" w:cs="Times-Roman"/>
          <w:color w:val="auto"/>
        </w:rPr>
      </w:pPr>
      <w:r w:rsidRPr="00CF3530">
        <w:rPr>
          <w:rFonts w:ascii="Cambria Math" w:hAnsi="Cambria Math" w:cs="Times-Roman"/>
          <w:color w:val="auto"/>
        </w:rPr>
        <w:t xml:space="preserve">The diagram below represents the centers of three towns, </w:t>
      </w:r>
      <w:proofErr w:type="spellStart"/>
      <w:r w:rsidRPr="00CF3530">
        <w:rPr>
          <w:rFonts w:ascii="Cambria Math" w:hAnsi="Cambria Math" w:cs="Times-Roman"/>
          <w:color w:val="auto"/>
        </w:rPr>
        <w:t>Anston</w:t>
      </w:r>
      <w:proofErr w:type="spellEnd"/>
      <w:r w:rsidRPr="00CF3530">
        <w:rPr>
          <w:rFonts w:ascii="Cambria Math" w:hAnsi="Cambria Math" w:cs="Times-Roman"/>
          <w:color w:val="auto"/>
        </w:rPr>
        <w:t xml:space="preserve"> (A), Bakersfield (B) and Chester (C) which are linked by straight roads. Bakersfield is 26 km from </w:t>
      </w:r>
      <w:proofErr w:type="spellStart"/>
      <w:r w:rsidRPr="00CF3530">
        <w:rPr>
          <w:rFonts w:ascii="Cambria Math" w:hAnsi="Cambria Math" w:cs="Times-Roman"/>
          <w:color w:val="auto"/>
        </w:rPr>
        <w:t>Anston</w:t>
      </w:r>
      <w:proofErr w:type="spellEnd"/>
      <w:r w:rsidRPr="00CF3530">
        <w:rPr>
          <w:rFonts w:ascii="Cambria Math" w:hAnsi="Cambria Math" w:cs="Times-Roman"/>
          <w:color w:val="auto"/>
        </w:rPr>
        <w:t xml:space="preserve"> and 10 km further north, and Chester is 42 km due south of Bakersfield. </w:t>
      </w:r>
    </w:p>
    <w:p w:rsidR="00CF3530" w:rsidRDefault="00CF3530" w:rsidP="00CF3530">
      <w:pPr>
        <w:pStyle w:val="Default"/>
        <w:rPr>
          <w:rFonts w:ascii="Cambria Math" w:hAnsi="Cambria Math" w:cs="Times-Roman"/>
          <w:color w:val="auto"/>
        </w:rPr>
      </w:pPr>
      <w:r>
        <w:rPr>
          <w:rFonts w:ascii="Cambria Math" w:hAnsi="Cambria Math" w:cs="Times-Roman"/>
          <w:noProof/>
          <w:color w:val="auto"/>
        </w:rPr>
        <w:drawing>
          <wp:anchor distT="0" distB="0" distL="114300" distR="114300" simplePos="0" relativeHeight="251676672" behindDoc="1" locked="0" layoutInCell="1" allowOverlap="1">
            <wp:simplePos x="0" y="0"/>
            <wp:positionH relativeFrom="column">
              <wp:posOffset>5057775</wp:posOffset>
            </wp:positionH>
            <wp:positionV relativeFrom="paragraph">
              <wp:posOffset>5080</wp:posOffset>
            </wp:positionV>
            <wp:extent cx="1466850" cy="1933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0417" t="17580" r="24444" b="6393"/>
                    <a:stretch>
                      <a:fillRect/>
                    </a:stretch>
                  </pic:blipFill>
                  <pic:spPr bwMode="auto">
                    <a:xfrm>
                      <a:off x="0" y="0"/>
                      <a:ext cx="1466850" cy="1933575"/>
                    </a:xfrm>
                    <a:prstGeom prst="rect">
                      <a:avLst/>
                    </a:prstGeom>
                    <a:noFill/>
                    <a:ln w="9525">
                      <a:noFill/>
                      <a:miter lim="800000"/>
                      <a:headEnd/>
                      <a:tailEnd/>
                    </a:ln>
                  </pic:spPr>
                </pic:pic>
              </a:graphicData>
            </a:graphic>
          </wp:anchor>
        </w:drawing>
      </w:r>
    </w:p>
    <w:p w:rsidR="00CF3530" w:rsidRDefault="00CF3530" w:rsidP="00CF3530">
      <w:pPr>
        <w:pStyle w:val="Default"/>
        <w:rPr>
          <w:rFonts w:ascii="Cambria Math" w:hAnsi="Cambria Math" w:cs="Times-Roman"/>
          <w:color w:val="auto"/>
        </w:rPr>
      </w:pPr>
    </w:p>
    <w:p w:rsidR="00CF3530" w:rsidRDefault="00CF3530" w:rsidP="00CF3530">
      <w:pPr>
        <w:pStyle w:val="Default"/>
        <w:rPr>
          <w:rFonts w:ascii="Cambria Math" w:hAnsi="Cambria Math" w:cs="Times-Roman"/>
          <w:color w:val="auto"/>
        </w:rPr>
      </w:pPr>
    </w:p>
    <w:p w:rsidR="00CF3530" w:rsidRPr="00CF3530" w:rsidRDefault="00CF3530" w:rsidP="00CF3530">
      <w:pPr>
        <w:pStyle w:val="Default"/>
        <w:rPr>
          <w:rFonts w:ascii="Cambria Math" w:hAnsi="Cambria Math" w:cs="Times-Roman"/>
          <w:color w:val="auto"/>
        </w:rPr>
      </w:pPr>
    </w:p>
    <w:p w:rsidR="00CF3530" w:rsidRPr="00CF3530" w:rsidRDefault="00CF3530" w:rsidP="00CF3530">
      <w:pPr>
        <w:pStyle w:val="Default"/>
        <w:rPr>
          <w:rFonts w:ascii="Cambria Math" w:hAnsi="Cambria Math" w:cs="Times-Roman"/>
          <w:color w:val="auto"/>
        </w:rPr>
      </w:pPr>
      <w:r w:rsidRPr="00CF3530">
        <w:rPr>
          <w:rFonts w:ascii="Cambria Math" w:hAnsi="Cambria Math" w:cs="Times-Roman"/>
          <w:color w:val="auto"/>
        </w:rPr>
        <w:t>(</w:t>
      </w:r>
      <w:proofErr w:type="gramStart"/>
      <w:r w:rsidRPr="00CF3530">
        <w:rPr>
          <w:rFonts w:ascii="Cambria Math" w:hAnsi="Cambria Math" w:cs="Times-Roman"/>
          <w:color w:val="auto"/>
        </w:rPr>
        <w:t>a</w:t>
      </w:r>
      <w:proofErr w:type="gramEnd"/>
      <w:r w:rsidRPr="00CF3530">
        <w:rPr>
          <w:rFonts w:ascii="Cambria Math" w:hAnsi="Cambria Math" w:cs="Times-Roman"/>
          <w:color w:val="auto"/>
        </w:rPr>
        <w:t xml:space="preserve">) How far east of </w:t>
      </w:r>
      <w:proofErr w:type="spellStart"/>
      <w:r w:rsidRPr="00CF3530">
        <w:rPr>
          <w:rFonts w:ascii="Cambria Math" w:hAnsi="Cambria Math" w:cs="Times-Roman"/>
          <w:color w:val="auto"/>
        </w:rPr>
        <w:t>Anston</w:t>
      </w:r>
      <w:proofErr w:type="spellEnd"/>
      <w:r w:rsidRPr="00CF3530">
        <w:rPr>
          <w:rFonts w:ascii="Cambria Math" w:hAnsi="Cambria Math" w:cs="Times-Roman"/>
          <w:color w:val="auto"/>
        </w:rPr>
        <w:t xml:space="preserve"> is Bakersfield? </w:t>
      </w:r>
    </w:p>
    <w:p w:rsidR="00CF3530" w:rsidRDefault="00CF3530" w:rsidP="00CF3530">
      <w:pPr>
        <w:pStyle w:val="Default"/>
        <w:rPr>
          <w:rFonts w:ascii="Cambria Math" w:hAnsi="Cambria Math" w:cs="Times-Roman"/>
          <w:color w:val="auto"/>
        </w:rPr>
      </w:pPr>
    </w:p>
    <w:p w:rsidR="000F6EFC" w:rsidRDefault="000F6EFC" w:rsidP="00CF3530">
      <w:pPr>
        <w:pStyle w:val="Default"/>
        <w:rPr>
          <w:rFonts w:ascii="Cambria Math" w:hAnsi="Cambria Math" w:cs="Times-Roman"/>
          <w:color w:val="auto"/>
        </w:rPr>
      </w:pPr>
    </w:p>
    <w:p w:rsidR="000F6EFC" w:rsidRDefault="000F6EFC" w:rsidP="00CF3530">
      <w:pPr>
        <w:pStyle w:val="Default"/>
        <w:rPr>
          <w:rFonts w:ascii="Cambria Math" w:hAnsi="Cambria Math" w:cs="Times-Roman"/>
          <w:color w:val="auto"/>
        </w:rPr>
      </w:pPr>
    </w:p>
    <w:p w:rsidR="000F6EFC" w:rsidRPr="00CF3530" w:rsidRDefault="000F6EFC" w:rsidP="00CF3530">
      <w:pPr>
        <w:pStyle w:val="Default"/>
        <w:rPr>
          <w:rFonts w:ascii="Cambria Math" w:hAnsi="Cambria Math" w:cs="Times-Roman"/>
          <w:color w:val="auto"/>
        </w:rPr>
      </w:pPr>
    </w:p>
    <w:p w:rsidR="00CF3530" w:rsidRPr="00CF3530" w:rsidRDefault="00CF3530" w:rsidP="00CF3530">
      <w:pPr>
        <w:pStyle w:val="Default"/>
        <w:rPr>
          <w:rFonts w:ascii="Cambria Math" w:hAnsi="Cambria Math" w:cs="Times-Roman"/>
          <w:color w:val="auto"/>
        </w:rPr>
      </w:pPr>
      <w:r w:rsidRPr="00CF3530">
        <w:rPr>
          <w:rFonts w:ascii="Cambria Math" w:hAnsi="Cambria Math" w:cs="Times-Roman"/>
          <w:color w:val="auto"/>
        </w:rPr>
        <w:t xml:space="preserve">(b) Find the distance between </w:t>
      </w:r>
      <w:proofErr w:type="spellStart"/>
      <w:r w:rsidRPr="00CF3530">
        <w:rPr>
          <w:rFonts w:ascii="Cambria Math" w:hAnsi="Cambria Math" w:cs="Times-Roman"/>
          <w:color w:val="auto"/>
        </w:rPr>
        <w:t>Anston</w:t>
      </w:r>
      <w:proofErr w:type="spellEnd"/>
      <w:r w:rsidRPr="00CF3530">
        <w:rPr>
          <w:rFonts w:ascii="Cambria Math" w:hAnsi="Cambria Math" w:cs="Times-Roman"/>
          <w:color w:val="auto"/>
        </w:rPr>
        <w:t xml:space="preserve"> and Chester? </w:t>
      </w:r>
    </w:p>
    <w:p w:rsidR="00CF3530" w:rsidRDefault="00CF3530" w:rsidP="00CF3530">
      <w:pPr>
        <w:pStyle w:val="Default"/>
        <w:rPr>
          <w:rFonts w:ascii="Cambria Math" w:hAnsi="Cambria Math" w:cs="Times-Roman"/>
          <w:color w:val="auto"/>
        </w:rPr>
      </w:pPr>
    </w:p>
    <w:p w:rsidR="000F6EFC" w:rsidRDefault="000F6EFC" w:rsidP="00CF3530">
      <w:pPr>
        <w:pStyle w:val="Default"/>
        <w:rPr>
          <w:rFonts w:ascii="Cambria Math" w:hAnsi="Cambria Math" w:cs="Times-Roman"/>
          <w:color w:val="auto"/>
        </w:rPr>
      </w:pPr>
    </w:p>
    <w:p w:rsidR="000F6EFC" w:rsidRPr="00CF3530" w:rsidRDefault="000F6EFC" w:rsidP="00CF3530">
      <w:pPr>
        <w:pStyle w:val="Default"/>
        <w:rPr>
          <w:rFonts w:ascii="Cambria Math" w:hAnsi="Cambria Math" w:cs="Times-Roman"/>
          <w:color w:val="auto"/>
        </w:rPr>
      </w:pPr>
    </w:p>
    <w:p w:rsidR="00CF3530" w:rsidRDefault="00CF3530" w:rsidP="00CF3530">
      <w:pPr>
        <w:pStyle w:val="Default"/>
        <w:rPr>
          <w:rFonts w:ascii="Cambria Math" w:hAnsi="Cambria Math" w:cs="Times-Roman"/>
          <w:color w:val="auto"/>
        </w:rPr>
      </w:pPr>
      <w:r w:rsidRPr="00CF3530">
        <w:rPr>
          <w:rFonts w:ascii="Cambria Math" w:hAnsi="Cambria Math" w:cs="Times-Roman"/>
          <w:color w:val="auto"/>
        </w:rPr>
        <w:t xml:space="preserve">(c) The range of "Radio Bakersfield", broadcast from point B, </w:t>
      </w:r>
    </w:p>
    <w:p w:rsidR="00CF3530" w:rsidRPr="00CF3530" w:rsidRDefault="00CF3530" w:rsidP="00CF3530">
      <w:pPr>
        <w:pStyle w:val="Default"/>
        <w:rPr>
          <w:rFonts w:ascii="Cambria Math" w:hAnsi="Cambria Math" w:cs="Times-Roman"/>
          <w:color w:val="auto"/>
        </w:rPr>
      </w:pPr>
      <w:r>
        <w:rPr>
          <w:rFonts w:ascii="Cambria Math" w:hAnsi="Cambria Math" w:cs="Times-Roman"/>
          <w:color w:val="auto"/>
        </w:rPr>
        <w:t xml:space="preserve">       </w:t>
      </w:r>
      <w:proofErr w:type="gramStart"/>
      <w:r w:rsidRPr="00CF3530">
        <w:rPr>
          <w:rFonts w:ascii="Cambria Math" w:hAnsi="Cambria Math" w:cs="Times-Roman"/>
          <w:color w:val="auto"/>
        </w:rPr>
        <w:t>is</w:t>
      </w:r>
      <w:proofErr w:type="gramEnd"/>
      <w:r w:rsidRPr="00CF3530">
        <w:rPr>
          <w:rFonts w:ascii="Cambria Math" w:hAnsi="Cambria Math" w:cs="Times-Roman"/>
          <w:color w:val="auto"/>
        </w:rPr>
        <w:t xml:space="preserve"> such that it can be heard at only one point P on the </w:t>
      </w:r>
      <w:proofErr w:type="spellStart"/>
      <w:r w:rsidRPr="00CF3530">
        <w:rPr>
          <w:rFonts w:ascii="Cambria Math" w:hAnsi="Cambria Math" w:cs="Times-Roman"/>
          <w:color w:val="auto"/>
        </w:rPr>
        <w:t>Anston</w:t>
      </w:r>
      <w:proofErr w:type="spellEnd"/>
      <w:r w:rsidRPr="00CF3530">
        <w:rPr>
          <w:rFonts w:ascii="Cambria Math" w:hAnsi="Cambria Math" w:cs="Times-Roman"/>
          <w:color w:val="auto"/>
        </w:rPr>
        <w:t xml:space="preserve">-Chester road. </w:t>
      </w:r>
    </w:p>
    <w:p w:rsidR="00CF3530" w:rsidRDefault="00CF3530" w:rsidP="000F6EFC">
      <w:pPr>
        <w:pStyle w:val="Default"/>
        <w:numPr>
          <w:ilvl w:val="0"/>
          <w:numId w:val="9"/>
        </w:numPr>
        <w:rPr>
          <w:rFonts w:ascii="Cambria Math" w:hAnsi="Cambria Math" w:cs="Times-Roman"/>
          <w:color w:val="auto"/>
        </w:rPr>
      </w:pPr>
      <w:r w:rsidRPr="00CF3530">
        <w:rPr>
          <w:rFonts w:ascii="Cambria Math" w:hAnsi="Cambria Math" w:cs="Times-Roman"/>
          <w:color w:val="auto"/>
        </w:rPr>
        <w:t xml:space="preserve">Find the distance from point A to point D. </w:t>
      </w:r>
    </w:p>
    <w:p w:rsidR="000F6EFC" w:rsidRDefault="000F6EFC" w:rsidP="000F6EFC">
      <w:pPr>
        <w:pStyle w:val="Default"/>
        <w:ind w:left="1440"/>
        <w:rPr>
          <w:rFonts w:ascii="Cambria Math" w:hAnsi="Cambria Math" w:cs="Times-Roman"/>
          <w:color w:val="auto"/>
        </w:rPr>
      </w:pPr>
    </w:p>
    <w:p w:rsidR="000F6EFC" w:rsidRDefault="000F6EFC" w:rsidP="000F6EFC">
      <w:pPr>
        <w:pStyle w:val="Default"/>
        <w:ind w:left="1440"/>
        <w:rPr>
          <w:rFonts w:ascii="Cambria Math" w:hAnsi="Cambria Math" w:cs="Times-Roman"/>
          <w:color w:val="auto"/>
        </w:rPr>
      </w:pPr>
    </w:p>
    <w:p w:rsidR="000F6EFC" w:rsidRDefault="000F6EFC" w:rsidP="000F6EFC">
      <w:pPr>
        <w:pStyle w:val="Default"/>
        <w:ind w:left="1440"/>
        <w:rPr>
          <w:rFonts w:ascii="Cambria Math" w:hAnsi="Cambria Math" w:cs="Times-Roman"/>
          <w:color w:val="auto"/>
        </w:rPr>
      </w:pPr>
    </w:p>
    <w:p w:rsidR="000F6EFC" w:rsidRPr="00CF3530" w:rsidRDefault="000F6EFC" w:rsidP="000F6EFC">
      <w:pPr>
        <w:pStyle w:val="Default"/>
        <w:ind w:left="1440"/>
        <w:rPr>
          <w:rFonts w:ascii="Cambria Math" w:hAnsi="Cambria Math" w:cs="Times-Roman"/>
          <w:color w:val="auto"/>
        </w:rPr>
      </w:pPr>
    </w:p>
    <w:p w:rsidR="00CF3530" w:rsidRDefault="00CF3530" w:rsidP="000F6EFC">
      <w:pPr>
        <w:pStyle w:val="Default"/>
        <w:numPr>
          <w:ilvl w:val="0"/>
          <w:numId w:val="9"/>
        </w:numPr>
        <w:rPr>
          <w:rFonts w:ascii="Cambria Math" w:hAnsi="Cambria Math" w:cs="Times-Roman"/>
          <w:color w:val="auto"/>
        </w:rPr>
      </w:pPr>
      <w:r w:rsidRPr="00CF3530">
        <w:rPr>
          <w:rFonts w:ascii="Cambria Math" w:hAnsi="Cambria Math" w:cs="Times-Roman"/>
          <w:color w:val="auto"/>
        </w:rPr>
        <w:t xml:space="preserve">Find the range of "Radio Bakersfield” (the distance from point B to point P). </w:t>
      </w:r>
    </w:p>
    <w:p w:rsidR="000F6EFC" w:rsidRDefault="000F6EFC" w:rsidP="000F6EFC">
      <w:pPr>
        <w:pStyle w:val="Default"/>
        <w:ind w:left="1440"/>
        <w:rPr>
          <w:rFonts w:ascii="Cambria Math" w:hAnsi="Cambria Math" w:cs="Times-Roman"/>
          <w:color w:val="auto"/>
        </w:rPr>
      </w:pPr>
    </w:p>
    <w:p w:rsidR="000F6EFC" w:rsidRDefault="000F6EFC" w:rsidP="000F6EFC">
      <w:pPr>
        <w:pStyle w:val="Default"/>
        <w:ind w:left="1440"/>
        <w:rPr>
          <w:rFonts w:ascii="Cambria Math" w:hAnsi="Cambria Math" w:cs="Times-Roman"/>
          <w:color w:val="auto"/>
        </w:rPr>
      </w:pPr>
    </w:p>
    <w:p w:rsidR="000F6EFC" w:rsidRDefault="000F6EFC" w:rsidP="000F6EFC">
      <w:pPr>
        <w:pStyle w:val="Default"/>
        <w:ind w:left="1440"/>
        <w:rPr>
          <w:rFonts w:ascii="Cambria Math" w:hAnsi="Cambria Math" w:cs="Times-Roman"/>
          <w:color w:val="auto"/>
        </w:rPr>
      </w:pPr>
    </w:p>
    <w:p w:rsidR="000F6EFC" w:rsidRDefault="000F6EFC" w:rsidP="000F6EFC">
      <w:pPr>
        <w:pStyle w:val="Default"/>
        <w:ind w:left="1440"/>
        <w:rPr>
          <w:rFonts w:ascii="Cambria Math" w:hAnsi="Cambria Math" w:cs="Times-Roman"/>
          <w:color w:val="auto"/>
        </w:rPr>
      </w:pPr>
    </w:p>
    <w:p w:rsidR="00CF3530" w:rsidRDefault="00CF3530" w:rsidP="00CF3530">
      <w:pPr>
        <w:pStyle w:val="Default"/>
        <w:rPr>
          <w:rFonts w:ascii="Cambria Math" w:hAnsi="Cambria Math" w:cs="Times-Roman"/>
        </w:rPr>
      </w:pPr>
      <w:r w:rsidRPr="00CF3530">
        <w:rPr>
          <w:rFonts w:ascii="Cambria Math" w:hAnsi="Cambria Math" w:cs="Times-Roman"/>
        </w:rPr>
        <w:t xml:space="preserve">(d) A new transmitter is to be set up at E, a point equidistant from the three towns. </w:t>
      </w:r>
    </w:p>
    <w:p w:rsidR="00CF3530" w:rsidRPr="00CF3530" w:rsidRDefault="00CF3530" w:rsidP="00CF3530">
      <w:pPr>
        <w:pStyle w:val="Default"/>
        <w:rPr>
          <w:rFonts w:ascii="Cambria Math" w:hAnsi="Cambria Math" w:cs="Times-Roman"/>
          <w:color w:val="auto"/>
        </w:rPr>
      </w:pPr>
      <w:r>
        <w:rPr>
          <w:rFonts w:ascii="Cambria Math" w:hAnsi="Cambria Math" w:cs="Times-Roman"/>
        </w:rPr>
        <w:t xml:space="preserve">       </w:t>
      </w:r>
      <w:r w:rsidRPr="00CF3530">
        <w:rPr>
          <w:rFonts w:ascii="Cambria Math" w:hAnsi="Cambria Math" w:cs="Times-Roman"/>
        </w:rPr>
        <w:t>Describe where point E should be and how far is E from each town. B A C</w:t>
      </w:r>
    </w:p>
    <w:sectPr w:rsidR="00CF3530" w:rsidRPr="00CF3530" w:rsidSect="00CF35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1107"/>
    <w:multiLevelType w:val="hybridMultilevel"/>
    <w:tmpl w:val="5A96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74316"/>
    <w:multiLevelType w:val="hybridMultilevel"/>
    <w:tmpl w:val="C614A22E"/>
    <w:lvl w:ilvl="0" w:tplc="07B89B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37B56"/>
    <w:multiLevelType w:val="hybridMultilevel"/>
    <w:tmpl w:val="FCCE0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86C0D"/>
    <w:multiLevelType w:val="hybridMultilevel"/>
    <w:tmpl w:val="EA64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33E26"/>
    <w:multiLevelType w:val="hybridMultilevel"/>
    <w:tmpl w:val="0B0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6E53"/>
    <w:multiLevelType w:val="hybridMultilevel"/>
    <w:tmpl w:val="4F2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10273"/>
    <w:multiLevelType w:val="hybridMultilevel"/>
    <w:tmpl w:val="594A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3689C"/>
    <w:multiLevelType w:val="hybridMultilevel"/>
    <w:tmpl w:val="FBF6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F67EA"/>
    <w:multiLevelType w:val="hybridMultilevel"/>
    <w:tmpl w:val="CE1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76FF"/>
    <w:rsid w:val="00027B8B"/>
    <w:rsid w:val="00057885"/>
    <w:rsid w:val="000B62EA"/>
    <w:rsid w:val="000F6EFC"/>
    <w:rsid w:val="001A068B"/>
    <w:rsid w:val="00210EF1"/>
    <w:rsid w:val="0025038B"/>
    <w:rsid w:val="0027480C"/>
    <w:rsid w:val="00315ED4"/>
    <w:rsid w:val="003839C3"/>
    <w:rsid w:val="00477A7C"/>
    <w:rsid w:val="0049494F"/>
    <w:rsid w:val="004E5B8B"/>
    <w:rsid w:val="004F3E89"/>
    <w:rsid w:val="00532CCD"/>
    <w:rsid w:val="006F4A2E"/>
    <w:rsid w:val="00725FB3"/>
    <w:rsid w:val="00785F1D"/>
    <w:rsid w:val="008A3071"/>
    <w:rsid w:val="0090650D"/>
    <w:rsid w:val="00A629AF"/>
    <w:rsid w:val="00B2124D"/>
    <w:rsid w:val="00CF3530"/>
    <w:rsid w:val="00D02850"/>
    <w:rsid w:val="00D82570"/>
    <w:rsid w:val="00D93C9C"/>
    <w:rsid w:val="00E0226F"/>
    <w:rsid w:val="00E276FF"/>
    <w:rsid w:val="00E33ED7"/>
    <w:rsid w:val="00FF0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28"/>
        <o:r id="V:Rule6" type="connector" idref="#_x0000_s1030"/>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FF"/>
    <w:rPr>
      <w:rFonts w:ascii="Tahoma" w:hAnsi="Tahoma" w:cs="Tahoma"/>
      <w:sz w:val="16"/>
      <w:szCs w:val="16"/>
    </w:rPr>
  </w:style>
  <w:style w:type="paragraph" w:styleId="ListParagraph">
    <w:name w:val="List Paragraph"/>
    <w:basedOn w:val="Normal"/>
    <w:uiPriority w:val="34"/>
    <w:qFormat/>
    <w:rsid w:val="00E276FF"/>
    <w:pPr>
      <w:ind w:left="720"/>
      <w:contextualSpacing/>
    </w:pPr>
  </w:style>
  <w:style w:type="paragraph" w:customStyle="1" w:styleId="Default">
    <w:name w:val="Default"/>
    <w:rsid w:val="008A30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629A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33ED7"/>
    <w:rPr>
      <w:color w:val="808080"/>
    </w:rPr>
  </w:style>
</w:styles>
</file>

<file path=word/webSettings.xml><?xml version="1.0" encoding="utf-8"?>
<w:webSettings xmlns:r="http://schemas.openxmlformats.org/officeDocument/2006/relationships" xmlns:w="http://schemas.openxmlformats.org/wordprocessingml/2006/main">
  <w:divs>
    <w:div w:id="67267185">
      <w:bodyDiv w:val="1"/>
      <w:marLeft w:val="0"/>
      <w:marRight w:val="0"/>
      <w:marTop w:val="0"/>
      <w:marBottom w:val="0"/>
      <w:divBdr>
        <w:top w:val="none" w:sz="0" w:space="0" w:color="auto"/>
        <w:left w:val="none" w:sz="0" w:space="0" w:color="auto"/>
        <w:bottom w:val="none" w:sz="0" w:space="0" w:color="auto"/>
        <w:right w:val="none" w:sz="0" w:space="0" w:color="auto"/>
      </w:divBdr>
    </w:div>
    <w:div w:id="80614683">
      <w:bodyDiv w:val="1"/>
      <w:marLeft w:val="0"/>
      <w:marRight w:val="0"/>
      <w:marTop w:val="0"/>
      <w:marBottom w:val="0"/>
      <w:divBdr>
        <w:top w:val="none" w:sz="0" w:space="0" w:color="auto"/>
        <w:left w:val="none" w:sz="0" w:space="0" w:color="auto"/>
        <w:bottom w:val="none" w:sz="0" w:space="0" w:color="auto"/>
        <w:right w:val="none" w:sz="0" w:space="0" w:color="auto"/>
      </w:divBdr>
    </w:div>
    <w:div w:id="96368812">
      <w:bodyDiv w:val="1"/>
      <w:marLeft w:val="0"/>
      <w:marRight w:val="0"/>
      <w:marTop w:val="0"/>
      <w:marBottom w:val="0"/>
      <w:divBdr>
        <w:top w:val="none" w:sz="0" w:space="0" w:color="auto"/>
        <w:left w:val="none" w:sz="0" w:space="0" w:color="auto"/>
        <w:bottom w:val="none" w:sz="0" w:space="0" w:color="auto"/>
        <w:right w:val="none" w:sz="0" w:space="0" w:color="auto"/>
      </w:divBdr>
    </w:div>
    <w:div w:id="98456354">
      <w:bodyDiv w:val="1"/>
      <w:marLeft w:val="0"/>
      <w:marRight w:val="0"/>
      <w:marTop w:val="0"/>
      <w:marBottom w:val="0"/>
      <w:divBdr>
        <w:top w:val="none" w:sz="0" w:space="0" w:color="auto"/>
        <w:left w:val="none" w:sz="0" w:space="0" w:color="auto"/>
        <w:bottom w:val="none" w:sz="0" w:space="0" w:color="auto"/>
        <w:right w:val="none" w:sz="0" w:space="0" w:color="auto"/>
      </w:divBdr>
    </w:div>
    <w:div w:id="149445058">
      <w:bodyDiv w:val="1"/>
      <w:marLeft w:val="0"/>
      <w:marRight w:val="0"/>
      <w:marTop w:val="0"/>
      <w:marBottom w:val="0"/>
      <w:divBdr>
        <w:top w:val="none" w:sz="0" w:space="0" w:color="auto"/>
        <w:left w:val="none" w:sz="0" w:space="0" w:color="auto"/>
        <w:bottom w:val="none" w:sz="0" w:space="0" w:color="auto"/>
        <w:right w:val="none" w:sz="0" w:space="0" w:color="auto"/>
      </w:divBdr>
    </w:div>
    <w:div w:id="270432713">
      <w:bodyDiv w:val="1"/>
      <w:marLeft w:val="0"/>
      <w:marRight w:val="0"/>
      <w:marTop w:val="0"/>
      <w:marBottom w:val="0"/>
      <w:divBdr>
        <w:top w:val="none" w:sz="0" w:space="0" w:color="auto"/>
        <w:left w:val="none" w:sz="0" w:space="0" w:color="auto"/>
        <w:bottom w:val="none" w:sz="0" w:space="0" w:color="auto"/>
        <w:right w:val="none" w:sz="0" w:space="0" w:color="auto"/>
      </w:divBdr>
    </w:div>
    <w:div w:id="613949237">
      <w:bodyDiv w:val="1"/>
      <w:marLeft w:val="0"/>
      <w:marRight w:val="0"/>
      <w:marTop w:val="0"/>
      <w:marBottom w:val="0"/>
      <w:divBdr>
        <w:top w:val="none" w:sz="0" w:space="0" w:color="auto"/>
        <w:left w:val="none" w:sz="0" w:space="0" w:color="auto"/>
        <w:bottom w:val="none" w:sz="0" w:space="0" w:color="auto"/>
        <w:right w:val="none" w:sz="0" w:space="0" w:color="auto"/>
      </w:divBdr>
    </w:div>
    <w:div w:id="661349880">
      <w:bodyDiv w:val="1"/>
      <w:marLeft w:val="0"/>
      <w:marRight w:val="0"/>
      <w:marTop w:val="0"/>
      <w:marBottom w:val="0"/>
      <w:divBdr>
        <w:top w:val="none" w:sz="0" w:space="0" w:color="auto"/>
        <w:left w:val="none" w:sz="0" w:space="0" w:color="auto"/>
        <w:bottom w:val="none" w:sz="0" w:space="0" w:color="auto"/>
        <w:right w:val="none" w:sz="0" w:space="0" w:color="auto"/>
      </w:divBdr>
    </w:div>
    <w:div w:id="721635455">
      <w:bodyDiv w:val="1"/>
      <w:marLeft w:val="0"/>
      <w:marRight w:val="0"/>
      <w:marTop w:val="0"/>
      <w:marBottom w:val="0"/>
      <w:divBdr>
        <w:top w:val="none" w:sz="0" w:space="0" w:color="auto"/>
        <w:left w:val="none" w:sz="0" w:space="0" w:color="auto"/>
        <w:bottom w:val="none" w:sz="0" w:space="0" w:color="auto"/>
        <w:right w:val="none" w:sz="0" w:space="0" w:color="auto"/>
      </w:divBdr>
    </w:div>
    <w:div w:id="855728086">
      <w:bodyDiv w:val="1"/>
      <w:marLeft w:val="0"/>
      <w:marRight w:val="0"/>
      <w:marTop w:val="0"/>
      <w:marBottom w:val="0"/>
      <w:divBdr>
        <w:top w:val="none" w:sz="0" w:space="0" w:color="auto"/>
        <w:left w:val="none" w:sz="0" w:space="0" w:color="auto"/>
        <w:bottom w:val="none" w:sz="0" w:space="0" w:color="auto"/>
        <w:right w:val="none" w:sz="0" w:space="0" w:color="auto"/>
      </w:divBdr>
    </w:div>
    <w:div w:id="1211844611">
      <w:bodyDiv w:val="1"/>
      <w:marLeft w:val="0"/>
      <w:marRight w:val="0"/>
      <w:marTop w:val="0"/>
      <w:marBottom w:val="0"/>
      <w:divBdr>
        <w:top w:val="none" w:sz="0" w:space="0" w:color="auto"/>
        <w:left w:val="none" w:sz="0" w:space="0" w:color="auto"/>
        <w:bottom w:val="none" w:sz="0" w:space="0" w:color="auto"/>
        <w:right w:val="none" w:sz="0" w:space="0" w:color="auto"/>
      </w:divBdr>
    </w:div>
    <w:div w:id="1287157698">
      <w:bodyDiv w:val="1"/>
      <w:marLeft w:val="0"/>
      <w:marRight w:val="0"/>
      <w:marTop w:val="0"/>
      <w:marBottom w:val="0"/>
      <w:divBdr>
        <w:top w:val="none" w:sz="0" w:space="0" w:color="auto"/>
        <w:left w:val="none" w:sz="0" w:space="0" w:color="auto"/>
        <w:bottom w:val="none" w:sz="0" w:space="0" w:color="auto"/>
        <w:right w:val="none" w:sz="0" w:space="0" w:color="auto"/>
      </w:divBdr>
    </w:div>
    <w:div w:id="1401369754">
      <w:bodyDiv w:val="1"/>
      <w:marLeft w:val="0"/>
      <w:marRight w:val="0"/>
      <w:marTop w:val="0"/>
      <w:marBottom w:val="0"/>
      <w:divBdr>
        <w:top w:val="none" w:sz="0" w:space="0" w:color="auto"/>
        <w:left w:val="none" w:sz="0" w:space="0" w:color="auto"/>
        <w:bottom w:val="none" w:sz="0" w:space="0" w:color="auto"/>
        <w:right w:val="none" w:sz="0" w:space="0" w:color="auto"/>
      </w:divBdr>
    </w:div>
    <w:div w:id="1814131900">
      <w:bodyDiv w:val="1"/>
      <w:marLeft w:val="0"/>
      <w:marRight w:val="0"/>
      <w:marTop w:val="0"/>
      <w:marBottom w:val="0"/>
      <w:divBdr>
        <w:top w:val="none" w:sz="0" w:space="0" w:color="auto"/>
        <w:left w:val="none" w:sz="0" w:space="0" w:color="auto"/>
        <w:bottom w:val="none" w:sz="0" w:space="0" w:color="auto"/>
        <w:right w:val="none" w:sz="0" w:space="0" w:color="auto"/>
      </w:divBdr>
    </w:div>
    <w:div w:id="1950309631">
      <w:bodyDiv w:val="1"/>
      <w:marLeft w:val="0"/>
      <w:marRight w:val="0"/>
      <w:marTop w:val="0"/>
      <w:marBottom w:val="0"/>
      <w:divBdr>
        <w:top w:val="none" w:sz="0" w:space="0" w:color="auto"/>
        <w:left w:val="none" w:sz="0" w:space="0" w:color="auto"/>
        <w:bottom w:val="none" w:sz="0" w:space="0" w:color="auto"/>
        <w:right w:val="none" w:sz="0" w:space="0" w:color="auto"/>
      </w:divBdr>
    </w:div>
    <w:div w:id="2099786799">
      <w:bodyDiv w:val="1"/>
      <w:marLeft w:val="0"/>
      <w:marRight w:val="0"/>
      <w:marTop w:val="0"/>
      <w:marBottom w:val="0"/>
      <w:divBdr>
        <w:top w:val="none" w:sz="0" w:space="0" w:color="auto"/>
        <w:left w:val="none" w:sz="0" w:space="0" w:color="auto"/>
        <w:bottom w:val="none" w:sz="0" w:space="0" w:color="auto"/>
        <w:right w:val="none" w:sz="0" w:space="0" w:color="auto"/>
      </w:divBdr>
    </w:div>
    <w:div w:id="21126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baseball+diamond&amp;um=1&amp;hl=en&amp;safe=active&amp;sa=N&amp;rls=com.microsoft:en-us:IE-SearchBox&amp;biw=1440&amp;bih=748&amp;tbm=isch&amp;tbnid=D0WE22X1Upa9_M:&amp;imgrefurl=http://www.topendsports.com/image/clipart/baseball/baseball-diamond-field.gif.php&amp;docid=bJUNbcEcx9RmMM&amp;imgurl=http://www.topendsports.com/image/cache/clipart/baseball/baseball-diamond-field_500_copyright.gif&amp;w=346&amp;h=346&amp;ei=ZzAxT-mTJIyCtge9-didDA&amp;zoom=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msantos</dc:creator>
  <cp:keywords/>
  <dc:description/>
  <cp:lastModifiedBy>afischer</cp:lastModifiedBy>
  <cp:revision>2</cp:revision>
  <cp:lastPrinted>2012-02-07T20:42:00Z</cp:lastPrinted>
  <dcterms:created xsi:type="dcterms:W3CDTF">2012-02-07T20:42:00Z</dcterms:created>
  <dcterms:modified xsi:type="dcterms:W3CDTF">2012-02-07T20:42:00Z</dcterms:modified>
</cp:coreProperties>
</file>