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6A" w:rsidRDefault="00902F6A" w:rsidP="00902F6A">
      <w:pPr>
        <w:spacing w:after="0"/>
      </w:pPr>
      <w:r>
        <w:t xml:space="preserve">Honors </w:t>
      </w: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</w:t>
      </w:r>
    </w:p>
    <w:p w:rsidR="00902F6A" w:rsidRDefault="00C251F1" w:rsidP="00902F6A">
      <w:pPr>
        <w:spacing w:after="0"/>
      </w:pPr>
      <w:r>
        <w:t>Notes – Unit 1</w:t>
      </w:r>
      <w:r w:rsidR="00902F6A">
        <w:t>, Day 4</w:t>
      </w:r>
    </w:p>
    <w:p w:rsidR="00902F6A" w:rsidRDefault="00902F6A" w:rsidP="00902F6A">
      <w:pPr>
        <w:spacing w:after="0"/>
      </w:pPr>
    </w:p>
    <w:p w:rsidR="00902F6A" w:rsidRPr="00902F6A" w:rsidRDefault="00902F6A" w:rsidP="00902F6A">
      <w:pPr>
        <w:pStyle w:val="ListParagraph"/>
        <w:numPr>
          <w:ilvl w:val="0"/>
          <w:numId w:val="1"/>
        </w:numPr>
        <w:spacing w:after="0"/>
        <w:ind w:left="720"/>
        <w:rPr>
          <w:b/>
          <w:smallCaps/>
          <w:u w:val="single"/>
        </w:rPr>
      </w:pPr>
      <w:r w:rsidRPr="00902F6A">
        <w:rPr>
          <w:b/>
          <w:smallCaps/>
          <w:u w:val="single"/>
        </w:rPr>
        <w:t xml:space="preserve"> The twelve basic Functions:</w:t>
      </w:r>
    </w:p>
    <w:p w:rsidR="00902F6A" w:rsidRDefault="00902F6A" w:rsidP="00902F6A">
      <w:pPr>
        <w:pStyle w:val="ListParagraph"/>
        <w:spacing w:after="0"/>
      </w:pPr>
      <w:r>
        <w:t xml:space="preserve">Please see the </w:t>
      </w:r>
      <w:r w:rsidR="00C379E9">
        <w:t xml:space="preserve">attached </w:t>
      </w:r>
      <w:r>
        <w:t xml:space="preserve">copy of </w:t>
      </w:r>
      <w:r w:rsidR="00C379E9">
        <w:t>The Twelve Basic Functions</w:t>
      </w:r>
      <w:r w:rsidR="00657EB9">
        <w:t xml:space="preserve"> on the back</w:t>
      </w:r>
      <w:bookmarkStart w:id="0" w:name="_GoBack"/>
      <w:bookmarkEnd w:id="0"/>
      <w:r>
        <w:t>.   You ARE responsible for knowing the general equation and look of the graphs for ALL TWELVE.</w:t>
      </w:r>
    </w:p>
    <w:p w:rsidR="00902F6A" w:rsidRDefault="00902F6A" w:rsidP="00902F6A">
      <w:pPr>
        <w:pStyle w:val="ListParagraph"/>
        <w:spacing w:after="0"/>
      </w:pPr>
    </w:p>
    <w:p w:rsidR="00902F6A" w:rsidRDefault="00657EB9" w:rsidP="00902F6A">
      <w:pPr>
        <w:pStyle w:val="ListParagraph"/>
        <w:spacing w:after="0"/>
      </w:pPr>
      <w:r>
        <w:t>RECALL Functions such as the GRE</w:t>
      </w:r>
      <w:r w:rsidR="00902F6A">
        <w:t>ATEST INTEGER FUNCTION.  This function works by taking the number inside and ROUNDING DOWN…</w:t>
      </w:r>
    </w:p>
    <w:p w:rsidR="00902F6A" w:rsidRDefault="00902F6A" w:rsidP="00902F6A">
      <w:pPr>
        <w:pStyle w:val="ListParagraph"/>
        <w:spacing w:after="0"/>
      </w:pPr>
      <w:r>
        <w:t>Notation:  [x</w:t>
      </w:r>
      <w:proofErr w:type="gramStart"/>
      <w:r>
        <w:t>]  -</w:t>
      </w:r>
      <w:proofErr w:type="gramEnd"/>
      <w:r>
        <w:t xml:space="preserve"> </w:t>
      </w:r>
      <w:r w:rsidR="00657EB9">
        <w:t xml:space="preserve">however, </w:t>
      </w:r>
      <w:r>
        <w:t xml:space="preserve">the calculator notation is </w:t>
      </w:r>
      <w:proofErr w:type="spellStart"/>
      <w:r>
        <w:t>int</w:t>
      </w:r>
      <w:proofErr w:type="spellEnd"/>
      <w:r>
        <w:t>(x).</w:t>
      </w:r>
      <w:r w:rsidR="00657EB9">
        <w:t xml:space="preserve"> Your textbook uses the calculator notation.</w:t>
      </w:r>
    </w:p>
    <w:p w:rsidR="00902F6A" w:rsidRDefault="00902F6A" w:rsidP="00902F6A">
      <w:pPr>
        <w:pStyle w:val="ListParagraph"/>
        <w:spacing w:after="0"/>
      </w:pPr>
    </w:p>
    <w:p w:rsidR="00902F6A" w:rsidRDefault="00902F6A" w:rsidP="00902F6A">
      <w:pPr>
        <w:pStyle w:val="ListParagraph"/>
        <w:spacing w:after="0"/>
      </w:pPr>
      <w:r>
        <w:t>Ex:  [3.2</w:t>
      </w:r>
      <w:proofErr w:type="gramStart"/>
      <w:r>
        <w:t>]  means</w:t>
      </w:r>
      <w:proofErr w:type="gramEnd"/>
      <w:r>
        <w:t xml:space="preserve"> “find the integer that is closest to 3.2 without going over.”</w:t>
      </w:r>
    </w:p>
    <w:p w:rsidR="00902F6A" w:rsidRDefault="00902F6A" w:rsidP="00902F6A">
      <w:pPr>
        <w:pStyle w:val="ListParagraph"/>
        <w:spacing w:after="0"/>
      </w:pPr>
      <w:r>
        <w:t>Answer: 3</w:t>
      </w:r>
    </w:p>
    <w:p w:rsidR="00902F6A" w:rsidRDefault="00902F6A" w:rsidP="00902F6A">
      <w:pPr>
        <w:pStyle w:val="ListParagraph"/>
        <w:spacing w:after="0"/>
      </w:pPr>
      <w:r>
        <w:t>Ex:  [4.7] = ______</w:t>
      </w:r>
    </w:p>
    <w:p w:rsidR="00902F6A" w:rsidRDefault="00902F6A" w:rsidP="00902F6A">
      <w:pPr>
        <w:pStyle w:val="ListParagraph"/>
        <w:spacing w:after="0"/>
      </w:pPr>
      <w:r>
        <w:t>Ex:  [2.999999999] = ______</w:t>
      </w:r>
    </w:p>
    <w:p w:rsidR="00902F6A" w:rsidRDefault="00902F6A" w:rsidP="00902F6A">
      <w:pPr>
        <w:pStyle w:val="ListParagraph"/>
        <w:spacing w:after="0"/>
      </w:pPr>
    </w:p>
    <w:p w:rsidR="00902F6A" w:rsidRDefault="00902F6A" w:rsidP="00902F6A">
      <w:pPr>
        <w:pStyle w:val="ListParagraph"/>
        <w:spacing w:after="0"/>
      </w:pPr>
      <w:r>
        <w:t xml:space="preserve">Negatives are tricky…  </w:t>
      </w:r>
    </w:p>
    <w:p w:rsidR="00902F6A" w:rsidRDefault="00902F6A" w:rsidP="00902F6A">
      <w:pPr>
        <w:pStyle w:val="ListParagraph"/>
        <w:spacing w:after="0"/>
      </w:pPr>
      <w:r>
        <w:t>Ex:  [-2.1] = -3</w:t>
      </w:r>
    </w:p>
    <w:p w:rsidR="00902F6A" w:rsidRDefault="00902F6A" w:rsidP="00902F6A">
      <w:pPr>
        <w:pStyle w:val="ListParagraph"/>
        <w:spacing w:after="0"/>
      </w:pPr>
      <w:r>
        <w:t>Ex:  [-4.3] = ______</w:t>
      </w:r>
    </w:p>
    <w:p w:rsidR="00902F6A" w:rsidRDefault="00902F6A" w:rsidP="00902F6A">
      <w:pPr>
        <w:pStyle w:val="ListParagraph"/>
        <w:spacing w:after="0"/>
      </w:pPr>
    </w:p>
    <w:p w:rsidR="00902F6A" w:rsidRDefault="00902F6A" w:rsidP="00902F6A">
      <w:pPr>
        <w:pStyle w:val="ListParagraph"/>
        <w:spacing w:after="0"/>
      </w:pPr>
      <w:r>
        <w:t>With the graph</w:t>
      </w:r>
      <w:proofErr w:type="gramStart"/>
      <w:r>
        <w:t>…  it</w:t>
      </w:r>
      <w:proofErr w:type="gramEnd"/>
      <w:r>
        <w:t xml:space="preserve"> looks like a staircase because the y values have all been rounded down to nice integers.  Please note that one end of each “stair” is an open circle.  This is sometimes called the “Step Function.”</w:t>
      </w:r>
    </w:p>
    <w:p w:rsidR="00902F6A" w:rsidRDefault="00902F6A" w:rsidP="00902F6A">
      <w:pPr>
        <w:pStyle w:val="ListParagraph"/>
        <w:spacing w:after="0"/>
      </w:pPr>
    </w:p>
    <w:p w:rsidR="00902F6A" w:rsidRPr="009E6F3E" w:rsidRDefault="00902F6A" w:rsidP="00902F6A">
      <w:pPr>
        <w:pStyle w:val="ListParagraph"/>
        <w:numPr>
          <w:ilvl w:val="0"/>
          <w:numId w:val="1"/>
        </w:numPr>
        <w:spacing w:after="0"/>
        <w:ind w:left="720"/>
        <w:rPr>
          <w:b/>
          <w:smallCaps/>
          <w:u w:val="single"/>
        </w:rPr>
      </w:pPr>
      <w:r w:rsidRPr="009E6F3E">
        <w:rPr>
          <w:b/>
          <w:smallCaps/>
          <w:u w:val="single"/>
        </w:rPr>
        <w:t>Compositions:</w:t>
      </w:r>
    </w:p>
    <w:p w:rsidR="00C251F1" w:rsidRDefault="00C251F1" w:rsidP="00C251F1">
      <w:pPr>
        <w:rPr>
          <w:sz w:val="24"/>
          <w:szCs w:val="24"/>
        </w:rPr>
      </w:pPr>
      <w:r w:rsidRPr="001726D8">
        <w:rPr>
          <w:b/>
          <w:sz w:val="24"/>
          <w:szCs w:val="24"/>
          <w:u w:val="single"/>
        </w:rPr>
        <w:t xml:space="preserve">Ex 1: </w:t>
      </w:r>
      <w:r>
        <w:rPr>
          <w:sz w:val="24"/>
          <w:szCs w:val="24"/>
        </w:rPr>
        <w:t>If g(x) =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4, then</w:t>
      </w:r>
      <w:r>
        <w:rPr>
          <w:sz w:val="24"/>
          <w:szCs w:val="24"/>
        </w:rPr>
        <w:t xml:space="preserve"> find the following: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[It helps</w:t>
      </w:r>
      <w:r>
        <w:rPr>
          <w:sz w:val="24"/>
          <w:szCs w:val="24"/>
        </w:rPr>
        <w:t xml:space="preserve"> to rewrite the function as </w:t>
      </w:r>
      <w:proofErr w:type="gramStart"/>
      <w:r>
        <w:rPr>
          <w:sz w:val="24"/>
          <w:szCs w:val="24"/>
        </w:rPr>
        <w:t>g(</w:t>
      </w:r>
      <w:proofErr w:type="gramEnd"/>
      <w:r>
        <w:rPr>
          <w:sz w:val="24"/>
          <w:szCs w:val="24"/>
        </w:rPr>
        <w:t xml:space="preserve">   ) = (   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4]</w:t>
      </w:r>
    </w:p>
    <w:p w:rsidR="00C251F1" w:rsidRDefault="00C251F1" w:rsidP="00C251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g(3)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 w:rsidR="00657EB9">
        <w:rPr>
          <w:sz w:val="24"/>
          <w:szCs w:val="24"/>
        </w:rPr>
        <w:t>c</w:t>
      </w:r>
      <w:r>
        <w:rPr>
          <w:sz w:val="24"/>
          <w:szCs w:val="24"/>
        </w:rPr>
        <w:t xml:space="preserve">. g(d + 1)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251F1" w:rsidRDefault="00C251F1" w:rsidP="00C251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g(-4)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57EB9">
        <w:rPr>
          <w:sz w:val="24"/>
          <w:szCs w:val="24"/>
        </w:rPr>
        <w:tab/>
        <w:t>d</w:t>
      </w:r>
      <w:r>
        <w:rPr>
          <w:sz w:val="24"/>
          <w:szCs w:val="24"/>
        </w:rPr>
        <w:t xml:space="preserve">. g(2x) =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251F1" w:rsidRDefault="00C251F1" w:rsidP="00C251F1">
      <w:r>
        <w:t>We will look at multiple functions at one time.  We ALWAYS start inside the (  ) – which will be the furthest to the right...</w:t>
      </w:r>
    </w:p>
    <w:p w:rsidR="00C251F1" w:rsidRDefault="00C251F1" w:rsidP="00C251F1">
      <w:r w:rsidRPr="00FF77F7">
        <w:rPr>
          <w:b/>
          <w:u w:val="single"/>
        </w:rPr>
        <w:t xml:space="preserve">Ex </w:t>
      </w:r>
      <w:r>
        <w:rPr>
          <w:b/>
          <w:u w:val="single"/>
        </w:rPr>
        <w:t>2</w:t>
      </w:r>
      <w:r w:rsidRPr="00FF77F7">
        <w:rPr>
          <w:b/>
          <w:u w:val="single"/>
        </w:rPr>
        <w:t>:</w:t>
      </w:r>
      <w:r>
        <w:t xml:space="preserve">  </w:t>
      </w:r>
      <w:proofErr w:type="gramStart"/>
      <w:r>
        <w:t>f(</w:t>
      </w:r>
      <w:proofErr w:type="gramEnd"/>
      <w:r>
        <w:t>z) = -z + 4 and h(z) = 2z.  Find the following:</w:t>
      </w:r>
    </w:p>
    <w:p w:rsidR="00C251F1" w:rsidRDefault="00C251F1" w:rsidP="00C251F1">
      <w:pPr>
        <w:sectPr w:rsidR="00C251F1" w:rsidSect="001726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1F1" w:rsidRDefault="00C251F1" w:rsidP="00C251F1">
      <w:pPr>
        <w:numPr>
          <w:ilvl w:val="0"/>
          <w:numId w:val="3"/>
        </w:numPr>
        <w:spacing w:after="0" w:line="240" w:lineRule="auto"/>
      </w:pPr>
      <w:r>
        <w:t>f(h(3)) = ___________________</w:t>
      </w:r>
    </w:p>
    <w:p w:rsidR="00C251F1" w:rsidRDefault="00C251F1" w:rsidP="00C251F1">
      <w:pPr>
        <w:ind w:left="360"/>
      </w:pPr>
    </w:p>
    <w:p w:rsidR="00C251F1" w:rsidRDefault="00C251F1" w:rsidP="00C251F1">
      <w:pPr>
        <w:numPr>
          <w:ilvl w:val="0"/>
          <w:numId w:val="3"/>
        </w:numPr>
        <w:spacing w:after="0" w:line="240" w:lineRule="auto"/>
      </w:pPr>
      <w:r>
        <w:t>h(f(-5)) = ___________________</w:t>
      </w:r>
    </w:p>
    <w:p w:rsidR="00C251F1" w:rsidRDefault="00C251F1" w:rsidP="00C251F1">
      <w:r>
        <w:rPr>
          <w:b/>
          <w:noProof/>
          <w:sz w:val="36"/>
          <w:szCs w:val="36"/>
        </w:rPr>
        <w:pict>
          <v:rect id="_x0000_s1026" style="position:absolute;margin-left:-9pt;margin-top:18.35pt;width:4in;height:36pt;z-index:-251657216"/>
        </w:pict>
      </w:r>
      <w:r>
        <w:t xml:space="preserve">   </w:t>
      </w:r>
    </w:p>
    <w:p w:rsidR="00C251F1" w:rsidRDefault="00C251F1" w:rsidP="00C251F1">
      <w:pPr>
        <w:numPr>
          <w:ilvl w:val="0"/>
          <w:numId w:val="3"/>
        </w:numPr>
        <w:spacing w:after="0" w:line="240" w:lineRule="auto"/>
      </w:pPr>
      <w:r>
        <w:t>h(h(8)) = ___________________</w:t>
      </w:r>
    </w:p>
    <w:p w:rsidR="00C251F1" w:rsidRDefault="00C251F1" w:rsidP="00C251F1"/>
    <w:p w:rsidR="00C251F1" w:rsidRDefault="00C251F1" w:rsidP="00C251F1">
      <w:pPr>
        <w:numPr>
          <w:ilvl w:val="0"/>
          <w:numId w:val="3"/>
        </w:numPr>
        <w:spacing w:after="0" w:line="240" w:lineRule="auto"/>
      </w:pPr>
      <w:r>
        <w:t>(h(f(2)) = _________________</w:t>
      </w:r>
    </w:p>
    <w:p w:rsidR="00C251F1" w:rsidRDefault="00C251F1" w:rsidP="00C251F1">
      <w:pPr>
        <w:sectPr w:rsidR="00C251F1" w:rsidSect="00E93E0C">
          <w:type w:val="continuous"/>
          <w:pgSz w:w="12240" w:h="15840"/>
          <w:pgMar w:top="1008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251F1" w:rsidRDefault="00C251F1" w:rsidP="00C251F1">
      <w:pPr>
        <w:ind w:firstLine="720"/>
        <w:rPr>
          <w:b/>
          <w:u w:val="single"/>
        </w:rPr>
      </w:pPr>
      <w:r w:rsidRPr="00326798">
        <w:rPr>
          <w:b/>
          <w:sz w:val="36"/>
          <w:szCs w:val="36"/>
        </w:rPr>
        <w:t xml:space="preserve">NOTATION:  </w:t>
      </w:r>
      <w:proofErr w:type="gramStart"/>
      <w:r w:rsidRPr="00326798">
        <w:rPr>
          <w:b/>
          <w:sz w:val="36"/>
          <w:szCs w:val="36"/>
        </w:rPr>
        <w:t>f(</w:t>
      </w:r>
      <w:proofErr w:type="gramEnd"/>
      <w:r w:rsidRPr="00326798">
        <w:rPr>
          <w:b/>
          <w:sz w:val="36"/>
          <w:szCs w:val="36"/>
        </w:rPr>
        <w:t>g(</w:t>
      </w:r>
      <w:r>
        <w:rPr>
          <w:b/>
          <w:sz w:val="36"/>
          <w:szCs w:val="36"/>
        </w:rPr>
        <w:t>__</w:t>
      </w:r>
      <w:r w:rsidRPr="00326798">
        <w:rPr>
          <w:b/>
          <w:sz w:val="36"/>
          <w:szCs w:val="36"/>
        </w:rPr>
        <w:t xml:space="preserve">)) = </w:t>
      </w:r>
      <w:r w:rsidR="009477B7">
        <w:rPr>
          <w:b/>
          <w:sz w:val="36"/>
          <w:szCs w:val="36"/>
        </w:rPr>
        <w:t>(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f∘g</m:t>
        </m:r>
      </m:oMath>
      <w:r>
        <w:rPr>
          <w:b/>
          <w:sz w:val="36"/>
          <w:szCs w:val="36"/>
        </w:rPr>
        <w:t xml:space="preserve">)(___)   </w:t>
      </w:r>
    </w:p>
    <w:p w:rsidR="00C251F1" w:rsidRPr="009477B7" w:rsidRDefault="00C251F1" w:rsidP="00657EB9">
      <w:pPr>
        <w:spacing w:after="0"/>
        <w:rPr>
          <w:sz w:val="24"/>
        </w:rPr>
      </w:pPr>
      <w:r w:rsidRPr="009477B7">
        <w:rPr>
          <w:b/>
          <w:sz w:val="24"/>
          <w:u w:val="single"/>
        </w:rPr>
        <w:t>Ex 3:</w:t>
      </w:r>
      <w:r w:rsidRPr="009477B7">
        <w:rPr>
          <w:sz w:val="24"/>
        </w:rPr>
        <w:t xml:space="preserve">  g(x) = 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 + 3 and j(x) = x – 1.  Find the following:</w:t>
      </w:r>
    </w:p>
    <w:p w:rsidR="00C251F1" w:rsidRDefault="00C251F1" w:rsidP="00657EB9">
      <w:pPr>
        <w:spacing w:after="0"/>
        <w:sectPr w:rsidR="00C251F1" w:rsidSect="001726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1F1" w:rsidRDefault="00C251F1" w:rsidP="00657EB9">
      <w:pPr>
        <w:spacing w:after="0"/>
        <w:sectPr w:rsidR="00C251F1" w:rsidSect="00657E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51F1" w:rsidRDefault="00C251F1" w:rsidP="00657EB9">
      <w:pPr>
        <w:numPr>
          <w:ilvl w:val="0"/>
          <w:numId w:val="4"/>
        </w:numPr>
        <w:spacing w:after="0" w:line="240" w:lineRule="auto"/>
      </w:pPr>
      <w:r w:rsidRPr="00FF5931">
        <w:rPr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.75pt;height:15.75pt" o:ole="">
            <v:imagedata r:id="rId6" o:title=""/>
          </v:shape>
          <o:OLEObject Type="Embed" ProgID="Equation.3" ShapeID="_x0000_i1057" DrawAspect="Content" ObjectID="_1536385184" r:id="rId7"/>
        </w:object>
      </w:r>
      <w:r>
        <w:t>= _________________</w:t>
      </w:r>
    </w:p>
    <w:p w:rsidR="00C251F1" w:rsidRDefault="00C251F1" w:rsidP="00657EB9">
      <w:pPr>
        <w:spacing w:after="0"/>
        <w:ind w:left="360"/>
      </w:pPr>
    </w:p>
    <w:p w:rsidR="00C251F1" w:rsidRDefault="00C251F1" w:rsidP="00657EB9">
      <w:pPr>
        <w:numPr>
          <w:ilvl w:val="0"/>
          <w:numId w:val="4"/>
        </w:numPr>
        <w:spacing w:after="0" w:line="240" w:lineRule="auto"/>
      </w:pPr>
      <w:r w:rsidRPr="00FF5931">
        <w:rPr>
          <w:position w:val="-10"/>
        </w:rPr>
        <w:object w:dxaOrig="980" w:dyaOrig="320">
          <v:shape id="_x0000_i1026" type="#_x0000_t75" style="width:48.75pt;height:15.75pt" o:ole="">
            <v:imagedata r:id="rId8" o:title=""/>
          </v:shape>
          <o:OLEObject Type="Embed" ProgID="Equation.3" ShapeID="_x0000_i1026" DrawAspect="Content" ObjectID="_1536385185" r:id="rId9"/>
        </w:object>
      </w:r>
      <w:r>
        <w:t>= _________________</w:t>
      </w:r>
    </w:p>
    <w:p w:rsidR="00C251F1" w:rsidRDefault="00C251F1" w:rsidP="00657EB9">
      <w:pPr>
        <w:pStyle w:val="ListParagraph"/>
        <w:spacing w:after="0"/>
      </w:pPr>
    </w:p>
    <w:p w:rsidR="00C251F1" w:rsidRDefault="00C251F1" w:rsidP="00657EB9">
      <w:pPr>
        <w:numPr>
          <w:ilvl w:val="0"/>
          <w:numId w:val="4"/>
        </w:numPr>
        <w:spacing w:after="0" w:line="240" w:lineRule="auto"/>
      </w:pPr>
      <w:r w:rsidRPr="00FF5931">
        <w:rPr>
          <w:position w:val="-10"/>
        </w:rPr>
        <w:object w:dxaOrig="960" w:dyaOrig="320">
          <v:shape id="_x0000_i1027" type="#_x0000_t75" style="width:48pt;height:15.75pt" o:ole="">
            <v:imagedata r:id="rId10" o:title=""/>
          </v:shape>
          <o:OLEObject Type="Embed" ProgID="Equation.3" ShapeID="_x0000_i1027" DrawAspect="Content" ObjectID="_1536385186" r:id="rId11"/>
        </w:object>
      </w:r>
      <w:r>
        <w:t>= _________________</w:t>
      </w:r>
    </w:p>
    <w:p w:rsidR="00C251F1" w:rsidRDefault="00C251F1" w:rsidP="00657EB9">
      <w:pPr>
        <w:pStyle w:val="ListParagraph"/>
        <w:spacing w:after="0"/>
      </w:pPr>
    </w:p>
    <w:p w:rsidR="00C251F1" w:rsidRDefault="00C251F1" w:rsidP="00657EB9">
      <w:pPr>
        <w:numPr>
          <w:ilvl w:val="0"/>
          <w:numId w:val="4"/>
        </w:numPr>
        <w:spacing w:after="0" w:line="240" w:lineRule="auto"/>
        <w:sectPr w:rsidR="00C251F1" w:rsidSect="00657EB9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>
        <w:t>j(g(j(0))) = ________________</w:t>
      </w:r>
    </w:p>
    <w:p w:rsidR="00657EB9" w:rsidRDefault="00657EB9" w:rsidP="00C2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  <w:sectPr w:rsidR="00657EB9" w:rsidSect="00C251F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C251F1" w:rsidRPr="009477B7" w:rsidRDefault="00C251F1" w:rsidP="00C25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9477B7">
        <w:rPr>
          <w:sz w:val="24"/>
        </w:rPr>
        <w:lastRenderedPageBreak/>
        <w:t xml:space="preserve">A </w:t>
      </w:r>
      <w:r w:rsidRPr="009477B7">
        <w:rPr>
          <w:b/>
          <w:i/>
          <w:sz w:val="24"/>
          <w:u w:val="single"/>
        </w:rPr>
        <w:t>Composition Function</w:t>
      </w:r>
      <w:r w:rsidRPr="009477B7">
        <w:rPr>
          <w:sz w:val="24"/>
        </w:rPr>
        <w:t xml:space="preserve"> is the result of plugging one function into another.</w:t>
      </w:r>
    </w:p>
    <w:p w:rsidR="00C251F1" w:rsidRPr="009477B7" w:rsidRDefault="00C251F1" w:rsidP="00C251F1">
      <w:pPr>
        <w:rPr>
          <w:sz w:val="24"/>
        </w:rPr>
      </w:pPr>
      <w:r w:rsidRPr="009477B7">
        <w:rPr>
          <w:b/>
          <w:sz w:val="24"/>
          <w:u w:val="single"/>
        </w:rPr>
        <w:t>Ex4:</w:t>
      </w:r>
      <w:r w:rsidRPr="009477B7">
        <w:rPr>
          <w:sz w:val="24"/>
        </w:rPr>
        <w:t xml:space="preserve"> Find the composition function, </w:t>
      </w:r>
      <w:proofErr w:type="gramStart"/>
      <w:r w:rsidRPr="009477B7">
        <w:rPr>
          <w:sz w:val="24"/>
        </w:rPr>
        <w:t>f(</w:t>
      </w:r>
      <w:proofErr w:type="gramEnd"/>
      <w:r w:rsidRPr="009477B7">
        <w:rPr>
          <w:sz w:val="24"/>
        </w:rPr>
        <w:t>g(x)),  for f(x) = x + 1 and g(x) = 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>.</w:t>
      </w:r>
    </w:p>
    <w:p w:rsidR="00C251F1" w:rsidRPr="009477B7" w:rsidRDefault="00C251F1" w:rsidP="00C251F1">
      <w:pPr>
        <w:rPr>
          <w:sz w:val="24"/>
        </w:rPr>
      </w:pPr>
      <w:r w:rsidRPr="009477B7">
        <w:rPr>
          <w:sz w:val="24"/>
        </w:rPr>
        <w:t xml:space="preserve">This really means </w:t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</w:rPr>
        <w:t xml:space="preserve">. </w:t>
      </w:r>
    </w:p>
    <w:p w:rsidR="00C251F1" w:rsidRPr="009477B7" w:rsidRDefault="00C251F1" w:rsidP="00C251F1">
      <w:pPr>
        <w:rPr>
          <w:sz w:val="24"/>
        </w:rPr>
      </w:pPr>
      <w:r w:rsidRPr="009477B7">
        <w:rPr>
          <w:sz w:val="24"/>
        </w:rPr>
        <w:t>Think of it this way: given f(x) = x + 1, find f(x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). </w:t>
      </w:r>
      <w:r w:rsidRPr="009477B7">
        <w:rPr>
          <w:sz w:val="24"/>
        </w:rPr>
        <w:tab/>
      </w:r>
      <w:proofErr w:type="gramStart"/>
      <w:r w:rsidRPr="009477B7">
        <w:rPr>
          <w:sz w:val="24"/>
        </w:rPr>
        <w:t>f(</w:t>
      </w:r>
      <w:proofErr w:type="gramEnd"/>
      <w:r w:rsidRPr="009477B7">
        <w:rPr>
          <w:sz w:val="24"/>
        </w:rPr>
        <w:t>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) = </w:t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</w:rPr>
        <w:t xml:space="preserve">, so f(g(x)) = </w:t>
      </w:r>
      <w:r w:rsidRPr="009477B7">
        <w:rPr>
          <w:sz w:val="24"/>
          <w:u w:val="single"/>
        </w:rPr>
        <w:tab/>
      </w:r>
      <w:r w:rsidRPr="009477B7">
        <w:rPr>
          <w:sz w:val="24"/>
          <w:u w:val="single"/>
        </w:rPr>
        <w:tab/>
      </w:r>
      <w:r w:rsidRPr="009477B7">
        <w:rPr>
          <w:sz w:val="24"/>
        </w:rPr>
        <w:t xml:space="preserve">.  </w:t>
      </w:r>
    </w:p>
    <w:p w:rsidR="00657EB9" w:rsidRDefault="00657EB9" w:rsidP="00C251F1">
      <w:pPr>
        <w:rPr>
          <w:b/>
          <w:sz w:val="24"/>
          <w:u w:val="single"/>
        </w:rPr>
      </w:pPr>
    </w:p>
    <w:p w:rsidR="00C251F1" w:rsidRPr="009477B7" w:rsidRDefault="00C251F1" w:rsidP="00C251F1">
      <w:pPr>
        <w:rPr>
          <w:sz w:val="24"/>
        </w:rPr>
      </w:pPr>
      <w:r w:rsidRPr="009477B7">
        <w:rPr>
          <w:b/>
          <w:sz w:val="24"/>
          <w:u w:val="single"/>
        </w:rPr>
        <w:t>Ex 5:</w:t>
      </w:r>
      <w:r w:rsidRPr="009477B7">
        <w:rPr>
          <w:sz w:val="24"/>
        </w:rPr>
        <w:t xml:space="preserve">  f(x) = 3x + 5 and g(x) = x – 2.  </w:t>
      </w:r>
      <w:proofErr w:type="gramStart"/>
      <w:r w:rsidRPr="009477B7">
        <w:rPr>
          <w:sz w:val="24"/>
        </w:rPr>
        <w:t xml:space="preserve">Find </w:t>
      </w:r>
      <w:proofErr w:type="gramEnd"/>
      <w:r w:rsidRPr="009477B7">
        <w:rPr>
          <w:position w:val="-10"/>
          <w:sz w:val="24"/>
        </w:rPr>
        <w:object w:dxaOrig="1020" w:dyaOrig="320">
          <v:shape id="_x0000_i1028" type="#_x0000_t75" style="width:51pt;height:15.75pt" o:ole="">
            <v:imagedata r:id="rId12" o:title=""/>
          </v:shape>
          <o:OLEObject Type="Embed" ProgID="Equation.3" ShapeID="_x0000_i1028" DrawAspect="Content" ObjectID="_1536385187" r:id="rId13"/>
        </w:object>
      </w:r>
      <w:r w:rsidRPr="009477B7">
        <w:rPr>
          <w:sz w:val="24"/>
        </w:rPr>
        <w:t xml:space="preserve">.  This means </w:t>
      </w:r>
      <w:proofErr w:type="gramStart"/>
      <w:r w:rsidRPr="009477B7">
        <w:rPr>
          <w:sz w:val="24"/>
        </w:rPr>
        <w:t>f(</w:t>
      </w:r>
      <w:proofErr w:type="gramEnd"/>
      <w:r w:rsidRPr="009477B7">
        <w:rPr>
          <w:sz w:val="24"/>
        </w:rPr>
        <w:t>g(x)).</w:t>
      </w:r>
    </w:p>
    <w:p w:rsidR="00C251F1" w:rsidRPr="009477B7" w:rsidRDefault="00C251F1" w:rsidP="00C251F1">
      <w:pPr>
        <w:rPr>
          <w:sz w:val="24"/>
        </w:rPr>
      </w:pPr>
      <w:r w:rsidRPr="009477B7">
        <w:rPr>
          <w:sz w:val="24"/>
        </w:rPr>
        <w:t xml:space="preserve">Rewrite the problem:  </w:t>
      </w:r>
      <w:proofErr w:type="gramStart"/>
      <w:r w:rsidRPr="009477B7">
        <w:rPr>
          <w:sz w:val="24"/>
        </w:rPr>
        <w:t>f(</w:t>
      </w:r>
      <w:proofErr w:type="gramEnd"/>
      <w:r w:rsidRPr="009477B7">
        <w:rPr>
          <w:sz w:val="24"/>
        </w:rPr>
        <w:t xml:space="preserve"> ____ ) = 3( _____ ) + 5.   What goes in the blanks?</w:t>
      </w:r>
    </w:p>
    <w:p w:rsidR="00C251F1" w:rsidRPr="009477B7" w:rsidRDefault="00C251F1" w:rsidP="00C251F1">
      <w:pPr>
        <w:rPr>
          <w:b/>
          <w:sz w:val="24"/>
          <w:u w:val="single"/>
        </w:rPr>
      </w:pPr>
    </w:p>
    <w:p w:rsidR="00C251F1" w:rsidRPr="009477B7" w:rsidRDefault="00C251F1" w:rsidP="00C251F1">
      <w:pPr>
        <w:rPr>
          <w:sz w:val="24"/>
        </w:rPr>
      </w:pPr>
      <w:r w:rsidRPr="009477B7">
        <w:rPr>
          <w:b/>
          <w:sz w:val="24"/>
          <w:u w:val="single"/>
        </w:rPr>
        <w:t>Ex 6:</w:t>
      </w:r>
      <w:r w:rsidRPr="009477B7">
        <w:rPr>
          <w:sz w:val="24"/>
        </w:rPr>
        <w:t xml:space="preserve">  h(x) = 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 – 1 and p(x) = 2x.  Find</w:t>
      </w:r>
      <w:r w:rsidRPr="009477B7">
        <w:rPr>
          <w:position w:val="-10"/>
          <w:sz w:val="24"/>
        </w:rPr>
        <w:object w:dxaOrig="980" w:dyaOrig="320">
          <v:shape id="_x0000_i1029" type="#_x0000_t75" style="width:48.75pt;height:15.75pt" o:ole="">
            <v:imagedata r:id="rId14" o:title=""/>
          </v:shape>
          <o:OLEObject Type="Embed" ProgID="Equation.3" ShapeID="_x0000_i1029" DrawAspect="Content" ObjectID="_1536385188" r:id="rId15"/>
        </w:object>
      </w:r>
      <w:r w:rsidRPr="009477B7">
        <w:rPr>
          <w:sz w:val="24"/>
        </w:rPr>
        <w:t xml:space="preserve"> </w:t>
      </w:r>
      <w:proofErr w:type="gramStart"/>
      <w:r w:rsidRPr="009477B7">
        <w:rPr>
          <w:sz w:val="24"/>
        </w:rPr>
        <w:t xml:space="preserve">and </w:t>
      </w:r>
      <w:proofErr w:type="gramEnd"/>
      <w:r w:rsidRPr="009477B7">
        <w:rPr>
          <w:position w:val="-10"/>
          <w:sz w:val="24"/>
        </w:rPr>
        <w:object w:dxaOrig="980" w:dyaOrig="320">
          <v:shape id="_x0000_i1030" type="#_x0000_t75" style="width:48.75pt;height:15.75pt" o:ole="">
            <v:imagedata r:id="rId16" o:title=""/>
          </v:shape>
          <o:OLEObject Type="Embed" ProgID="Equation.3" ShapeID="_x0000_i1030" DrawAspect="Content" ObjectID="_1536385189" r:id="rId17"/>
        </w:object>
      </w:r>
      <w:r w:rsidRPr="009477B7">
        <w:rPr>
          <w:sz w:val="24"/>
        </w:rPr>
        <w:t xml:space="preserve">.  </w:t>
      </w:r>
    </w:p>
    <w:p w:rsidR="00C251F1" w:rsidRPr="009477B7" w:rsidRDefault="00C251F1" w:rsidP="00C251F1">
      <w:pPr>
        <w:rPr>
          <w:sz w:val="24"/>
        </w:rPr>
      </w:pPr>
      <w:r w:rsidRPr="009477B7">
        <w:rPr>
          <w:position w:val="-10"/>
          <w:sz w:val="24"/>
        </w:rPr>
        <w:object w:dxaOrig="980" w:dyaOrig="320">
          <v:shape id="_x0000_i1031" type="#_x0000_t75" style="width:48.75pt;height:15.75pt" o:ole="">
            <v:imagedata r:id="rId14" o:title=""/>
          </v:shape>
          <o:OLEObject Type="Embed" ProgID="Equation.3" ShapeID="_x0000_i1031" DrawAspect="Content" ObjectID="_1536385190" r:id="rId18"/>
        </w:object>
      </w:r>
      <w:r w:rsidRPr="009477B7">
        <w:rPr>
          <w:sz w:val="24"/>
        </w:rPr>
        <w:t>:    h( ____) = ( ____ )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 – 1 </w:t>
      </w:r>
      <w:r w:rsidRPr="009477B7">
        <w:rPr>
          <w:sz w:val="24"/>
        </w:rPr>
        <w:tab/>
      </w:r>
      <w:r w:rsidRPr="009477B7">
        <w:rPr>
          <w:sz w:val="24"/>
        </w:rPr>
        <w:tab/>
      </w:r>
      <w:r w:rsidRPr="009477B7">
        <w:rPr>
          <w:sz w:val="24"/>
        </w:rPr>
        <w:tab/>
      </w:r>
      <w:r w:rsidRPr="009477B7">
        <w:rPr>
          <w:sz w:val="24"/>
        </w:rPr>
        <w:tab/>
      </w:r>
      <w:r w:rsidRPr="009477B7">
        <w:rPr>
          <w:position w:val="-10"/>
          <w:sz w:val="24"/>
        </w:rPr>
        <w:object w:dxaOrig="980" w:dyaOrig="320">
          <v:shape id="_x0000_i1032" type="#_x0000_t75" style="width:48.75pt;height:15.75pt" o:ole="">
            <v:imagedata r:id="rId19" o:title=""/>
          </v:shape>
          <o:OLEObject Type="Embed" ProgID="Equation.3" ShapeID="_x0000_i1032" DrawAspect="Content" ObjectID="_1536385191" r:id="rId20"/>
        </w:object>
      </w:r>
      <w:r w:rsidRPr="009477B7">
        <w:rPr>
          <w:sz w:val="24"/>
        </w:rPr>
        <w:t>:  p( ______ ) = 2( _______ )</w:t>
      </w:r>
    </w:p>
    <w:p w:rsidR="00C251F1" w:rsidRPr="009477B7" w:rsidRDefault="00C251F1" w:rsidP="00C251F1">
      <w:pPr>
        <w:rPr>
          <w:sz w:val="24"/>
        </w:rPr>
      </w:pPr>
      <w:r w:rsidRPr="009477B7">
        <w:rPr>
          <w:sz w:val="24"/>
        </w:rPr>
        <w:t xml:space="preserve">   </w:t>
      </w:r>
    </w:p>
    <w:p w:rsidR="00C251F1" w:rsidRPr="009477B7" w:rsidRDefault="00C251F1" w:rsidP="00C251F1">
      <w:pPr>
        <w:rPr>
          <w:sz w:val="24"/>
        </w:rPr>
      </w:pPr>
      <w:r w:rsidRPr="009477B7">
        <w:rPr>
          <w:b/>
          <w:sz w:val="24"/>
          <w:u w:val="single"/>
        </w:rPr>
        <w:t>Ex 7:</w:t>
      </w:r>
      <w:r w:rsidRPr="009477B7">
        <w:rPr>
          <w:sz w:val="24"/>
        </w:rPr>
        <w:t xml:space="preserve">  f(x) = 2x</w:t>
      </w:r>
      <w:r w:rsidRPr="009477B7">
        <w:rPr>
          <w:sz w:val="24"/>
          <w:vertAlign w:val="superscript"/>
        </w:rPr>
        <w:t>2</w:t>
      </w:r>
      <w:r w:rsidRPr="009477B7">
        <w:rPr>
          <w:sz w:val="24"/>
        </w:rPr>
        <w:t xml:space="preserve"> and g(x) = x + 3.  Find the following:</w:t>
      </w:r>
    </w:p>
    <w:p w:rsidR="00C251F1" w:rsidRPr="009477B7" w:rsidRDefault="00C251F1" w:rsidP="00C251F1">
      <w:pPr>
        <w:rPr>
          <w:sz w:val="24"/>
        </w:rPr>
      </w:pPr>
      <w:proofErr w:type="gramStart"/>
      <w:r w:rsidRPr="009477B7">
        <w:rPr>
          <w:sz w:val="24"/>
        </w:rPr>
        <w:t>a.  f</w:t>
      </w:r>
      <w:proofErr w:type="gramEnd"/>
      <w:r w:rsidRPr="009477B7">
        <w:rPr>
          <w:sz w:val="24"/>
        </w:rPr>
        <w:t>(g(x)) =  _______ = ________________</w:t>
      </w:r>
      <w:r w:rsidRPr="009477B7">
        <w:rPr>
          <w:sz w:val="24"/>
        </w:rPr>
        <w:tab/>
      </w:r>
      <w:r w:rsidRPr="009477B7">
        <w:rPr>
          <w:sz w:val="24"/>
        </w:rPr>
        <w:tab/>
      </w:r>
      <w:r w:rsidRPr="009477B7">
        <w:rPr>
          <w:sz w:val="24"/>
        </w:rPr>
        <w:tab/>
        <w:t xml:space="preserve">b.  </w:t>
      </w:r>
      <w:proofErr w:type="gramStart"/>
      <w:r w:rsidRPr="009477B7">
        <w:rPr>
          <w:sz w:val="24"/>
        </w:rPr>
        <w:t>f</w:t>
      </w:r>
      <w:proofErr w:type="gramEnd"/>
      <w:r w:rsidRPr="009477B7">
        <w:rPr>
          <w:sz w:val="24"/>
        </w:rPr>
        <w:t xml:space="preserve"> </w:t>
      </w:r>
      <w:r w:rsidRPr="009477B7">
        <w:rPr>
          <w:sz w:val="32"/>
          <w:vertAlign w:val="subscript"/>
        </w:rPr>
        <w:t>°</w:t>
      </w:r>
      <w:r w:rsidRPr="009477B7">
        <w:rPr>
          <w:sz w:val="24"/>
        </w:rPr>
        <w:t xml:space="preserve"> g(3)  = _______________________</w:t>
      </w:r>
    </w:p>
    <w:p w:rsidR="00C251F1" w:rsidRPr="009477B7" w:rsidRDefault="00C251F1" w:rsidP="00C251F1">
      <w:pPr>
        <w:rPr>
          <w:sz w:val="24"/>
        </w:rPr>
      </w:pPr>
      <w:proofErr w:type="gramStart"/>
      <w:r w:rsidRPr="009477B7">
        <w:rPr>
          <w:sz w:val="24"/>
        </w:rPr>
        <w:t>c.  (</w:t>
      </w:r>
      <w:proofErr w:type="gramEnd"/>
      <w:r w:rsidRPr="009477B7">
        <w:rPr>
          <w:sz w:val="24"/>
        </w:rPr>
        <w:t xml:space="preserve">g </w:t>
      </w:r>
      <w:r w:rsidRPr="009477B7">
        <w:rPr>
          <w:sz w:val="32"/>
          <w:vertAlign w:val="subscript"/>
        </w:rPr>
        <w:t>°</w:t>
      </w:r>
      <w:r w:rsidRPr="009477B7">
        <w:rPr>
          <w:sz w:val="24"/>
        </w:rPr>
        <w:t xml:space="preserve"> f)(x) = _________ = _____________</w:t>
      </w:r>
      <w:r w:rsidRPr="009477B7">
        <w:rPr>
          <w:sz w:val="24"/>
        </w:rPr>
        <w:tab/>
      </w:r>
      <w:r w:rsidRPr="009477B7">
        <w:rPr>
          <w:sz w:val="24"/>
        </w:rPr>
        <w:tab/>
      </w:r>
      <w:r w:rsidRPr="009477B7">
        <w:rPr>
          <w:sz w:val="24"/>
        </w:rPr>
        <w:tab/>
        <w:t xml:space="preserve">d.  </w:t>
      </w:r>
      <w:proofErr w:type="gramStart"/>
      <w:r w:rsidRPr="009477B7">
        <w:rPr>
          <w:sz w:val="24"/>
        </w:rPr>
        <w:t>g(</w:t>
      </w:r>
      <w:proofErr w:type="gramEnd"/>
      <w:r w:rsidRPr="009477B7">
        <w:rPr>
          <w:sz w:val="24"/>
        </w:rPr>
        <w:t>f(-2)) = _________________________</w:t>
      </w:r>
    </w:p>
    <w:p w:rsidR="00C251F1" w:rsidRDefault="00C251F1" w:rsidP="00902F6A">
      <w:pPr>
        <w:pStyle w:val="ListParagraph"/>
        <w:spacing w:after="0"/>
      </w:pPr>
    </w:p>
    <w:p w:rsidR="009477B7" w:rsidRDefault="009477B7" w:rsidP="00902F6A">
      <w:pPr>
        <w:pStyle w:val="ListParagraph"/>
        <w:spacing w:after="0"/>
      </w:pPr>
    </w:p>
    <w:p w:rsidR="00902F6A" w:rsidRPr="009477B7" w:rsidRDefault="009E6F3E" w:rsidP="009477B7">
      <w:pPr>
        <w:pStyle w:val="ListParagraph"/>
        <w:spacing w:after="0"/>
        <w:ind w:left="0"/>
        <w:rPr>
          <w:b/>
          <w:sz w:val="24"/>
          <w:u w:val="single"/>
        </w:rPr>
      </w:pPr>
      <w:r w:rsidRPr="009477B7">
        <w:rPr>
          <w:b/>
          <w:sz w:val="24"/>
          <w:u w:val="single"/>
        </w:rPr>
        <w:t>When the functions get complicated, finding the DOMAIN of the composition is tricky.</w:t>
      </w:r>
    </w:p>
    <w:p w:rsidR="009E6F3E" w:rsidRDefault="009E6F3E" w:rsidP="00902F6A">
      <w:pPr>
        <w:pStyle w:val="ListParagraph"/>
        <w:spacing w:after="0"/>
      </w:pPr>
    </w:p>
    <w:p w:rsidR="009E6F3E" w:rsidRDefault="009E6F3E" w:rsidP="009477B7">
      <w:pPr>
        <w:pStyle w:val="ListParagraph"/>
        <w:tabs>
          <w:tab w:val="left" w:pos="4590"/>
        </w:tabs>
        <w:spacing w:after="0"/>
        <w:ind w:left="0"/>
      </w:pPr>
      <w:r w:rsidRPr="009477B7">
        <w:rPr>
          <w:b/>
          <w:u w:val="single"/>
        </w:rPr>
        <w:t>Ex:</w:t>
      </w:r>
      <w:r>
        <w:t xml:space="preserve">  f(x) = x</w:t>
      </w:r>
      <w:r>
        <w:rPr>
          <w:vertAlign w:val="superscript"/>
        </w:rPr>
        <w:t>2</w:t>
      </w:r>
      <w:r>
        <w:t xml:space="preserve"> + 1 and g(x) =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 xml:space="preserve">  </w:t>
      </w:r>
      <w:r>
        <w:tab/>
      </w:r>
    </w:p>
    <w:p w:rsidR="009E6F3E" w:rsidRDefault="009E6F3E" w:rsidP="00657EB9">
      <w:pPr>
        <w:pStyle w:val="ListParagraph"/>
        <w:numPr>
          <w:ilvl w:val="0"/>
          <w:numId w:val="2"/>
        </w:numPr>
        <w:tabs>
          <w:tab w:val="left" w:pos="4590"/>
        </w:tabs>
        <w:spacing w:before="100" w:beforeAutospacing="1" w:after="240"/>
      </w:pPr>
      <w:r>
        <w:t xml:space="preserve"> Find the domain of f(x): _________________________</w:t>
      </w:r>
    </w:p>
    <w:p w:rsidR="009477B7" w:rsidRDefault="009477B7" w:rsidP="009477B7">
      <w:pPr>
        <w:pStyle w:val="ListParagraph"/>
        <w:tabs>
          <w:tab w:val="left" w:pos="4590"/>
        </w:tabs>
        <w:spacing w:before="100" w:beforeAutospacing="1" w:after="240"/>
        <w:ind w:left="1080"/>
      </w:pPr>
    </w:p>
    <w:p w:rsidR="009E6F3E" w:rsidRDefault="009E6F3E" w:rsidP="00657EB9">
      <w:pPr>
        <w:pStyle w:val="ListParagraph"/>
        <w:numPr>
          <w:ilvl w:val="0"/>
          <w:numId w:val="2"/>
        </w:numPr>
        <w:tabs>
          <w:tab w:val="left" w:pos="4590"/>
        </w:tabs>
        <w:spacing w:before="100" w:beforeAutospacing="1" w:after="240"/>
      </w:pPr>
      <w:r>
        <w:t>Find the domain of g(x): _________________________</w:t>
      </w:r>
    </w:p>
    <w:p w:rsidR="009477B7" w:rsidRDefault="009477B7" w:rsidP="009477B7">
      <w:pPr>
        <w:pStyle w:val="ListParagraph"/>
      </w:pPr>
    </w:p>
    <w:p w:rsidR="009E6F3E" w:rsidRDefault="009E6F3E" w:rsidP="00657EB9">
      <w:pPr>
        <w:pStyle w:val="ListParagraph"/>
        <w:numPr>
          <w:ilvl w:val="0"/>
          <w:numId w:val="2"/>
        </w:numPr>
        <w:tabs>
          <w:tab w:val="left" w:pos="4590"/>
        </w:tabs>
        <w:spacing w:before="100" w:beforeAutospacing="1" w:after="240"/>
      </w:pPr>
      <w:r>
        <w:t>Find f(g(x)): _______________________</w:t>
      </w:r>
    </w:p>
    <w:p w:rsidR="009477B7" w:rsidRDefault="009477B7" w:rsidP="009477B7">
      <w:pPr>
        <w:pStyle w:val="ListParagraph"/>
        <w:tabs>
          <w:tab w:val="left" w:pos="4590"/>
        </w:tabs>
        <w:spacing w:before="100" w:beforeAutospacing="1" w:after="240"/>
        <w:ind w:left="1080"/>
      </w:pPr>
    </w:p>
    <w:p w:rsidR="009E6F3E" w:rsidRDefault="009E6F3E" w:rsidP="009477B7">
      <w:pPr>
        <w:pStyle w:val="ListParagraph"/>
        <w:numPr>
          <w:ilvl w:val="0"/>
          <w:numId w:val="2"/>
        </w:numPr>
        <w:tabs>
          <w:tab w:val="left" w:pos="4590"/>
        </w:tabs>
        <w:spacing w:before="100" w:beforeAutospacing="1" w:after="240"/>
      </w:pPr>
      <w:r>
        <w:t>Find g(f(x)): _______________________</w:t>
      </w:r>
    </w:p>
    <w:p w:rsidR="009E6F3E" w:rsidRPr="00DE4000" w:rsidRDefault="009E6F3E" w:rsidP="009477B7">
      <w:pPr>
        <w:tabs>
          <w:tab w:val="left" w:pos="4590"/>
        </w:tabs>
        <w:spacing w:before="100" w:beforeAutospacing="1" w:after="120"/>
        <w:rPr>
          <w:i/>
          <w:u w:val="single"/>
        </w:rPr>
      </w:pPr>
      <w:r w:rsidRPr="00DE4000">
        <w:rPr>
          <w:i/>
          <w:u w:val="single"/>
        </w:rPr>
        <w:t>Because the domain of g(x) is restricted (it isn’t “all real numbers”), it will restrict your answer for</w:t>
      </w:r>
      <w:r w:rsidR="00DE4000" w:rsidRPr="00DE4000">
        <w:rPr>
          <w:i/>
          <w:u w:val="single"/>
        </w:rPr>
        <w:t xml:space="preserve"> the </w:t>
      </w:r>
      <w:r w:rsidR="009477B7" w:rsidRPr="00DE4000">
        <w:rPr>
          <w:i/>
          <w:u w:val="single"/>
        </w:rPr>
        <w:t>composition</w:t>
      </w:r>
      <w:r w:rsidRPr="00DE4000">
        <w:rPr>
          <w:i/>
          <w:u w:val="single"/>
        </w:rPr>
        <w:t>:</w:t>
      </w:r>
    </w:p>
    <w:p w:rsidR="009E6F3E" w:rsidRDefault="009E6F3E" w:rsidP="00657EB9">
      <w:pPr>
        <w:pStyle w:val="ListParagraph"/>
        <w:numPr>
          <w:ilvl w:val="0"/>
          <w:numId w:val="2"/>
        </w:numPr>
        <w:tabs>
          <w:tab w:val="left" w:pos="4590"/>
        </w:tabs>
        <w:spacing w:before="100" w:beforeAutospacing="1" w:after="120"/>
      </w:pPr>
      <w:r>
        <w:t>Find the DOMAIN of f(g(x)): _______________________</w:t>
      </w:r>
      <w:r w:rsidR="00DE4000">
        <w:t xml:space="preserve"> (it isn’t “all reals”)</w:t>
      </w:r>
    </w:p>
    <w:p w:rsidR="00657EB9" w:rsidRDefault="00657EB9" w:rsidP="00657EB9">
      <w:pPr>
        <w:pStyle w:val="ListParagraph"/>
        <w:tabs>
          <w:tab w:val="left" w:pos="4590"/>
        </w:tabs>
        <w:spacing w:before="100" w:beforeAutospacing="1" w:after="120"/>
        <w:ind w:left="1080"/>
      </w:pPr>
    </w:p>
    <w:p w:rsidR="00657EB9" w:rsidRDefault="00657EB9" w:rsidP="00657EB9">
      <w:pPr>
        <w:pStyle w:val="ListParagraph"/>
        <w:tabs>
          <w:tab w:val="left" w:pos="4590"/>
        </w:tabs>
        <w:spacing w:before="100" w:beforeAutospacing="1" w:after="120"/>
        <w:ind w:left="1080"/>
      </w:pPr>
    </w:p>
    <w:p w:rsidR="009E6F3E" w:rsidRDefault="009E6F3E" w:rsidP="009E6F3E">
      <w:pPr>
        <w:pStyle w:val="ListParagraph"/>
        <w:tabs>
          <w:tab w:val="left" w:pos="4590"/>
        </w:tabs>
        <w:spacing w:after="0"/>
        <w:ind w:left="1080"/>
      </w:pPr>
    </w:p>
    <w:p w:rsidR="009E6F3E" w:rsidRPr="00DE4000" w:rsidRDefault="00DE4000" w:rsidP="009E6F3E">
      <w:pPr>
        <w:pStyle w:val="ListParagraph"/>
        <w:numPr>
          <w:ilvl w:val="0"/>
          <w:numId w:val="1"/>
        </w:numPr>
        <w:tabs>
          <w:tab w:val="left" w:pos="4590"/>
        </w:tabs>
        <w:spacing w:after="0"/>
        <w:ind w:left="720"/>
        <w:rPr>
          <w:rFonts w:eastAsiaTheme="minorEastAsia"/>
          <w:b/>
          <w:smallCaps/>
          <w:u w:val="single"/>
        </w:rPr>
      </w:pPr>
      <w:r w:rsidRPr="00DE4000">
        <w:rPr>
          <w:rFonts w:eastAsiaTheme="minorEastAsia"/>
          <w:b/>
          <w:smallCaps/>
          <w:u w:val="single"/>
        </w:rPr>
        <w:lastRenderedPageBreak/>
        <w:t>De-composing</w:t>
      </w:r>
      <w:r>
        <w:rPr>
          <w:rFonts w:eastAsiaTheme="minorEastAsia"/>
          <w:b/>
          <w:smallCaps/>
          <w:u w:val="single"/>
        </w:rPr>
        <w:t>:</w:t>
      </w:r>
    </w:p>
    <w:p w:rsidR="00DE4000" w:rsidRDefault="00DE4000" w:rsidP="00DE4000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This is essentially working backwards.  I will give you the result of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g(x)) and you will have to find f(x) and g(x).  You can do it!</w:t>
      </w:r>
    </w:p>
    <w:p w:rsidR="00DE4000" w:rsidRDefault="00DE4000" w:rsidP="00DE4000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DE4000" w:rsidRPr="009477B7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  <w:i/>
          <w:sz w:val="20"/>
        </w:rPr>
      </w:pPr>
      <w:r w:rsidRPr="009477B7">
        <w:rPr>
          <w:rFonts w:eastAsiaTheme="minorEastAsia"/>
          <w:b/>
          <w:u w:val="single"/>
        </w:rPr>
        <w:t>Ex:</w:t>
      </w:r>
      <w:r>
        <w:rPr>
          <w:rFonts w:eastAsiaTheme="minorEastAsia"/>
        </w:rPr>
        <w:t xml:space="preserve">  Decompose: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g(x))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</m:oMath>
      <w:r>
        <w:rPr>
          <w:rFonts w:eastAsiaTheme="minorEastAsia"/>
        </w:rPr>
        <w:tab/>
      </w:r>
      <w:r w:rsidRPr="009477B7">
        <w:rPr>
          <w:rFonts w:eastAsiaTheme="minorEastAsia"/>
          <w:i/>
          <w:sz w:val="20"/>
        </w:rPr>
        <w:t>**  Try to think to yourself, “Self, what is the mother function here?”  Once you identify that</w:t>
      </w:r>
      <w:proofErr w:type="gramStart"/>
      <w:r w:rsidRPr="009477B7">
        <w:rPr>
          <w:rFonts w:eastAsiaTheme="minorEastAsia"/>
          <w:i/>
          <w:sz w:val="20"/>
        </w:rPr>
        <w:t>…  you</w:t>
      </w:r>
      <w:proofErr w:type="gramEnd"/>
      <w:r w:rsidRPr="009477B7">
        <w:rPr>
          <w:rFonts w:eastAsiaTheme="minorEastAsia"/>
          <w:i/>
          <w:sz w:val="20"/>
        </w:rPr>
        <w:t xml:space="preserve"> have identified f(x).  Then ask yourself, “Self, what was plugged into the mother function to produce this result?”</w:t>
      </w: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  <w:r>
        <w:rPr>
          <w:rFonts w:eastAsiaTheme="minorEastAsia"/>
        </w:rPr>
        <w:t xml:space="preserve">Answer:  mother function would </w:t>
      </w:r>
      <w:proofErr w:type="gramStart"/>
      <w:r>
        <w:rPr>
          <w:rFonts w:eastAsiaTheme="minorEastAsia"/>
        </w:rPr>
        <w:t xml:space="preserve">be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, so f(x)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 xml:space="preserve">x) would therefore = x – 1.  </w:t>
      </w: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  <w:r w:rsidRPr="009477B7">
        <w:rPr>
          <w:rFonts w:eastAsiaTheme="minorEastAsia"/>
          <w:b/>
          <w:u w:val="single"/>
        </w:rPr>
        <w:t>Ex:</w:t>
      </w: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 xml:space="preserve">g(x))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3x+1</m:t>
            </m:r>
          </m:den>
        </m:f>
      </m:oMath>
      <w:r>
        <w:rPr>
          <w:rFonts w:eastAsiaTheme="minorEastAsia"/>
        </w:rPr>
        <w:t>.  Find f(x) and g(x).</w:t>
      </w: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Default="00DE4000" w:rsidP="00DE4000">
      <w:pPr>
        <w:pStyle w:val="ListParagraph"/>
        <w:tabs>
          <w:tab w:val="left" w:pos="4590"/>
        </w:tabs>
        <w:spacing w:after="0"/>
        <w:ind w:left="4320" w:hanging="3600"/>
        <w:rPr>
          <w:rFonts w:eastAsiaTheme="minorEastAsia"/>
        </w:rPr>
      </w:pPr>
    </w:p>
    <w:p w:rsidR="00DE4000" w:rsidRPr="00A946BB" w:rsidRDefault="00A946BB" w:rsidP="009E6F3E">
      <w:pPr>
        <w:pStyle w:val="ListParagraph"/>
        <w:numPr>
          <w:ilvl w:val="0"/>
          <w:numId w:val="1"/>
        </w:numPr>
        <w:tabs>
          <w:tab w:val="left" w:pos="4590"/>
        </w:tabs>
        <w:spacing w:after="0"/>
        <w:ind w:left="720"/>
        <w:rPr>
          <w:rFonts w:eastAsiaTheme="minorEastAsia"/>
          <w:b/>
          <w:smallCaps/>
          <w:u w:val="single"/>
        </w:rPr>
      </w:pPr>
      <w:r w:rsidRPr="00A946BB">
        <w:rPr>
          <w:rFonts w:eastAsiaTheme="minorEastAsia"/>
          <w:b/>
          <w:smallCaps/>
          <w:u w:val="single"/>
        </w:rPr>
        <w:t>Implicitly Defined Functions</w:t>
      </w:r>
      <w:r>
        <w:rPr>
          <w:rFonts w:eastAsiaTheme="minorEastAsia"/>
          <w:b/>
          <w:smallCaps/>
          <w:u w:val="single"/>
        </w:rPr>
        <w:t>:</w:t>
      </w:r>
    </w:p>
    <w:p w:rsidR="00A946B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An implicitly defined function is one that in and of itself FAILS the vertical line test, however it can be re-written as 2 separate expressions that are functions individually!</w:t>
      </w:r>
    </w:p>
    <w:p w:rsidR="00A575D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A575D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To do these problems, you need to get y by itself as if you were going to graph it in the calculator.</w:t>
      </w:r>
    </w:p>
    <w:p w:rsidR="00A575D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Ex:  </w:t>
      </w:r>
      <w:r w:rsidR="00070549">
        <w:rPr>
          <w:rFonts w:eastAsiaTheme="minorEastAsia"/>
        </w:rPr>
        <w:t xml:space="preserve">Rewrite as implicitly defined functions:   </w:t>
      </w: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4.  </w:t>
      </w:r>
    </w:p>
    <w:p w:rsidR="00A575D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This is a CIRCLE (not a function).</w:t>
      </w:r>
    </w:p>
    <w:p w:rsidR="00A575DB" w:rsidRDefault="00657EB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Process is to g</w:t>
      </w:r>
      <w:r w:rsidR="00A575DB">
        <w:rPr>
          <w:rFonts w:eastAsiaTheme="minorEastAsia"/>
        </w:rPr>
        <w:t>et y by itself:   y</w:t>
      </w:r>
      <w:r w:rsidR="00A575DB">
        <w:rPr>
          <w:rFonts w:eastAsiaTheme="minorEastAsia"/>
          <w:vertAlign w:val="superscript"/>
        </w:rPr>
        <w:t>2</w:t>
      </w:r>
      <w:r w:rsidR="00A575DB">
        <w:rPr>
          <w:rFonts w:eastAsiaTheme="minorEastAsia"/>
        </w:rPr>
        <w:t xml:space="preserve"> = – x</w:t>
      </w:r>
      <w:r w:rsidR="00A575DB">
        <w:rPr>
          <w:rFonts w:eastAsiaTheme="minorEastAsia"/>
          <w:vertAlign w:val="superscript"/>
        </w:rPr>
        <w:t>2</w:t>
      </w:r>
      <w:r w:rsidR="00A575DB">
        <w:rPr>
          <w:rFonts w:eastAsiaTheme="minorEastAsia"/>
        </w:rPr>
        <w:t xml:space="preserve"> + 4</w:t>
      </w:r>
    </w:p>
    <w:p w:rsidR="00A575DB" w:rsidRDefault="00A575DB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657EB9">
        <w:rPr>
          <w:rFonts w:eastAsiaTheme="minorEastAsia"/>
        </w:rPr>
        <w:t xml:space="preserve">                        </w:t>
      </w:r>
      <w:r>
        <w:rPr>
          <w:rFonts w:eastAsiaTheme="minorEastAsia"/>
        </w:rPr>
        <w:t xml:space="preserve">    y =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rad>
      </m:oMath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So, to graph this in the calculator, we would graph y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rad>
      </m:oMath>
      <w:r>
        <w:rPr>
          <w:rFonts w:eastAsiaTheme="minorEastAsia"/>
        </w:rPr>
        <w:t xml:space="preserve"> and y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+4</m:t>
            </m:r>
          </m:e>
        </m:rad>
      </m:oMath>
      <w:r>
        <w:rPr>
          <w:rFonts w:eastAsiaTheme="minorEastAsia"/>
        </w:rPr>
        <w:t xml:space="preserve"> where individually, those are each functions!</w:t>
      </w: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 w:rsidRPr="00657EB9">
        <w:rPr>
          <w:rFonts w:eastAsiaTheme="minorEastAsia"/>
          <w:b/>
          <w:u w:val="single"/>
        </w:rPr>
        <w:t>Ex:</w:t>
      </w:r>
      <w:r>
        <w:rPr>
          <w:rFonts w:eastAsiaTheme="minorEastAsia"/>
        </w:rPr>
        <w:t xml:space="preserve"> 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+ 2xy + y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1 </w:t>
      </w:r>
      <w:r>
        <w:rPr>
          <w:rFonts w:eastAsiaTheme="minorEastAsia"/>
        </w:rPr>
        <w:tab/>
        <w:t>(hint:  factor the left side first)</w:t>
      </w: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657EB9" w:rsidRDefault="00657EB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Graph your answer</w:t>
      </w:r>
      <w:r w:rsidR="00657EB9">
        <w:rPr>
          <w:rFonts w:eastAsiaTheme="minorEastAsia"/>
        </w:rPr>
        <w:t>(s)</w:t>
      </w:r>
      <w:r>
        <w:rPr>
          <w:rFonts w:eastAsiaTheme="minorEastAsia"/>
        </w:rPr>
        <w:t xml:space="preserve"> and see what the original equation represents! ______________________</w:t>
      </w: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 w:rsidRPr="00657EB9">
        <w:rPr>
          <w:rFonts w:eastAsiaTheme="minorEastAsia"/>
          <w:b/>
          <w:u w:val="single"/>
        </w:rPr>
        <w:t>Ex:</w:t>
      </w:r>
      <w:r>
        <w:rPr>
          <w:rFonts w:eastAsiaTheme="minorEastAsia"/>
        </w:rPr>
        <w:t xml:space="preserve">  Find the implicitly defined functions for</w:t>
      </w:r>
      <w:proofErr w:type="gramStart"/>
      <w:r>
        <w:rPr>
          <w:rFonts w:eastAsiaTheme="minorEastAsia"/>
        </w:rPr>
        <w:t xml:space="preserve">: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.  </w:t>
      </w: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</w:p>
    <w:p w:rsidR="00070549" w:rsidRPr="00070549" w:rsidRDefault="00070549" w:rsidP="00A946BB">
      <w:pPr>
        <w:pStyle w:val="ListParagraph"/>
        <w:tabs>
          <w:tab w:val="left" w:pos="4590"/>
        </w:tabs>
        <w:spacing w:after="0"/>
        <w:rPr>
          <w:rFonts w:eastAsiaTheme="minorEastAsia"/>
        </w:rPr>
      </w:pPr>
      <w:r>
        <w:rPr>
          <w:rFonts w:eastAsiaTheme="minorEastAsia"/>
        </w:rPr>
        <w:t>Graph to see what this equation represents! ____________________________</w:t>
      </w:r>
    </w:p>
    <w:sectPr w:rsidR="00070549" w:rsidRPr="00070549" w:rsidSect="00C251F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04A"/>
    <w:multiLevelType w:val="hybridMultilevel"/>
    <w:tmpl w:val="8A8A49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769DD"/>
    <w:multiLevelType w:val="hybridMultilevel"/>
    <w:tmpl w:val="0A2695BA"/>
    <w:lvl w:ilvl="0" w:tplc="18F48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1FB0"/>
    <w:multiLevelType w:val="hybridMultilevel"/>
    <w:tmpl w:val="9C3AD6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E37F87"/>
    <w:multiLevelType w:val="hybridMultilevel"/>
    <w:tmpl w:val="213C4044"/>
    <w:lvl w:ilvl="0" w:tplc="0836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F6A"/>
    <w:rsid w:val="00070549"/>
    <w:rsid w:val="001575B0"/>
    <w:rsid w:val="00657EB9"/>
    <w:rsid w:val="00735C28"/>
    <w:rsid w:val="00902F6A"/>
    <w:rsid w:val="009477B7"/>
    <w:rsid w:val="00991531"/>
    <w:rsid w:val="009E6F3E"/>
    <w:rsid w:val="00A575DB"/>
    <w:rsid w:val="00A946BB"/>
    <w:rsid w:val="00C251F1"/>
    <w:rsid w:val="00C379E9"/>
    <w:rsid w:val="00CE0F77"/>
    <w:rsid w:val="00D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D5BBCD-E8A9-4318-AD48-19F53BB5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F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DD8-4C6A-43AC-87E2-1D77DCE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5</cp:revision>
  <cp:lastPrinted>2012-09-27T15:20:00Z</cp:lastPrinted>
  <dcterms:created xsi:type="dcterms:W3CDTF">2011-09-26T16:35:00Z</dcterms:created>
  <dcterms:modified xsi:type="dcterms:W3CDTF">2016-09-26T12:53:00Z</dcterms:modified>
</cp:coreProperties>
</file>